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79" w:rsidRDefault="00FC4179" w:rsidP="00FC4179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FC4179" w:rsidRPr="00132F0E" w:rsidRDefault="00FC4179" w:rsidP="00FC4179">
      <w:pPr>
        <w:ind w:firstLine="708"/>
        <w:jc w:val="center"/>
        <w:rPr>
          <w:sz w:val="36"/>
          <w:szCs w:val="36"/>
        </w:rPr>
      </w:pPr>
    </w:p>
    <w:p w:rsidR="00FC4179" w:rsidRDefault="00FC4179" w:rsidP="00FC4179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C4179" w:rsidRPr="00132F0E" w:rsidRDefault="00FC4179" w:rsidP="00FC4179">
      <w:pPr>
        <w:ind w:firstLine="360"/>
        <w:jc w:val="center"/>
        <w:rPr>
          <w:b/>
          <w:color w:val="FF0000"/>
          <w:sz w:val="40"/>
          <w:szCs w:val="40"/>
        </w:rPr>
      </w:pPr>
    </w:p>
    <w:p w:rsidR="00FC4179" w:rsidRDefault="00FC4179" w:rsidP="00FC4179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C4179" w:rsidRPr="00132F0E" w:rsidRDefault="00FC4179" w:rsidP="00FC4179">
      <w:pPr>
        <w:ind w:right="-142" w:hanging="142"/>
        <w:jc w:val="center"/>
        <w:rPr>
          <w:b/>
          <w:sz w:val="36"/>
          <w:szCs w:val="36"/>
        </w:rPr>
      </w:pPr>
    </w:p>
    <w:p w:rsidR="00D474FD" w:rsidRDefault="00FC4179" w:rsidP="00FC4179">
      <w:pPr>
        <w:jc w:val="center"/>
        <w:rPr>
          <w:sz w:val="40"/>
          <w:szCs w:val="40"/>
          <w:u w:val="single"/>
        </w:rPr>
      </w:pPr>
      <w:r w:rsidRPr="00283B5E">
        <w:rPr>
          <w:sz w:val="40"/>
          <w:szCs w:val="40"/>
          <w:u w:val="single"/>
        </w:rPr>
        <w:t xml:space="preserve">по </w:t>
      </w:r>
      <w:proofErr w:type="spellStart"/>
      <w:r w:rsidRPr="00283B5E">
        <w:rPr>
          <w:sz w:val="40"/>
          <w:szCs w:val="40"/>
          <w:u w:val="single"/>
        </w:rPr>
        <w:t>Будскому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23</w:t>
      </w:r>
    </w:p>
    <w:p w:rsidR="00FC4179" w:rsidRDefault="00FC4179" w:rsidP="00FC4179">
      <w:pPr>
        <w:ind w:left="107" w:right="178" w:firstLine="142"/>
        <w:jc w:val="center"/>
        <w:rPr>
          <w:b/>
          <w:color w:val="FF0000"/>
          <w:sz w:val="40"/>
          <w:szCs w:val="40"/>
        </w:rPr>
      </w:pPr>
    </w:p>
    <w:p w:rsidR="00FC4179" w:rsidRPr="00283B5E" w:rsidRDefault="00FC4179" w:rsidP="00FC4179">
      <w:pPr>
        <w:ind w:left="107" w:right="178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27EEE047" wp14:editId="121EC728">
            <wp:simplePos x="0" y="0"/>
            <wp:positionH relativeFrom="margin">
              <wp:posOffset>139065</wp:posOffset>
            </wp:positionH>
            <wp:positionV relativeFrom="margin">
              <wp:posOffset>2633345</wp:posOffset>
            </wp:positionV>
            <wp:extent cx="1362710" cy="1801495"/>
            <wp:effectExtent l="0" t="0" r="889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0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 xml:space="preserve"> </w:t>
      </w:r>
      <w:r w:rsidRPr="00283B5E">
        <w:rPr>
          <w:b/>
          <w:color w:val="FF0000"/>
          <w:sz w:val="40"/>
          <w:szCs w:val="40"/>
        </w:rPr>
        <w:t>КРИШТОПОВА</w:t>
      </w:r>
    </w:p>
    <w:p w:rsidR="00FC4179" w:rsidRPr="00283B5E" w:rsidRDefault="00FC4179" w:rsidP="00FC4179">
      <w:pPr>
        <w:ind w:left="107" w:right="37" w:firstLine="142"/>
        <w:jc w:val="center"/>
        <w:rPr>
          <w:color w:val="FF0000"/>
          <w:sz w:val="40"/>
          <w:szCs w:val="40"/>
        </w:rPr>
      </w:pPr>
      <w:r w:rsidRPr="00283B5E">
        <w:rPr>
          <w:b/>
          <w:color w:val="FF0000"/>
          <w:sz w:val="40"/>
          <w:szCs w:val="40"/>
        </w:rPr>
        <w:t>ЛАРИСА ЛЕОНИДОВНА</w:t>
      </w:r>
    </w:p>
    <w:p w:rsidR="00FC4179" w:rsidRDefault="00FC4179" w:rsidP="00FC4179">
      <w:pPr>
        <w:ind w:left="107" w:firstLine="142"/>
        <w:rPr>
          <w:i/>
          <w:sz w:val="36"/>
          <w:szCs w:val="36"/>
        </w:rPr>
      </w:pPr>
    </w:p>
    <w:p w:rsidR="00FC4179" w:rsidRPr="00FC4179" w:rsidRDefault="00FC4179" w:rsidP="00FC4179">
      <w:pPr>
        <w:ind w:right="178"/>
        <w:jc w:val="both"/>
        <w:outlineLvl w:val="0"/>
        <w:rPr>
          <w:sz w:val="34"/>
          <w:szCs w:val="34"/>
        </w:rPr>
      </w:pPr>
      <w:r w:rsidRPr="00FC4179">
        <w:rPr>
          <w:sz w:val="34"/>
          <w:szCs w:val="34"/>
        </w:rPr>
        <w:t xml:space="preserve">Родилась 17 октября 1966 года. Образование высшее, окончила в 1990 году Витебский государственный педагогический институт имени </w:t>
      </w:r>
      <w:proofErr w:type="spellStart"/>
      <w:r w:rsidRPr="00FC4179">
        <w:rPr>
          <w:sz w:val="34"/>
          <w:szCs w:val="34"/>
        </w:rPr>
        <w:t>С.М.Кирова</w:t>
      </w:r>
      <w:proofErr w:type="spellEnd"/>
      <w:r w:rsidRPr="00FC4179">
        <w:rPr>
          <w:sz w:val="34"/>
          <w:szCs w:val="34"/>
        </w:rPr>
        <w:t xml:space="preserve"> по специальности «педагогика и методика начального обучения».</w:t>
      </w:r>
    </w:p>
    <w:p w:rsidR="00FC4179" w:rsidRDefault="00FC4179" w:rsidP="00FC4179">
      <w:pPr>
        <w:jc w:val="both"/>
        <w:rPr>
          <w:sz w:val="34"/>
          <w:szCs w:val="34"/>
        </w:rPr>
      </w:pPr>
      <w:r w:rsidRPr="00FC4179">
        <w:rPr>
          <w:sz w:val="34"/>
          <w:szCs w:val="34"/>
        </w:rPr>
        <w:t xml:space="preserve">Работает директором государственного учреждения образования «Средняя школа № 2 </w:t>
      </w:r>
      <w:proofErr w:type="spellStart"/>
      <w:r w:rsidRPr="00FC4179">
        <w:rPr>
          <w:sz w:val="34"/>
          <w:szCs w:val="34"/>
        </w:rPr>
        <w:t>г.Дубровно</w:t>
      </w:r>
      <w:proofErr w:type="spellEnd"/>
      <w:r w:rsidRPr="00FC4179">
        <w:rPr>
          <w:sz w:val="34"/>
          <w:szCs w:val="34"/>
        </w:rPr>
        <w:t xml:space="preserve"> имени </w:t>
      </w:r>
      <w:proofErr w:type="spellStart"/>
      <w:r w:rsidRPr="00FC4179">
        <w:rPr>
          <w:sz w:val="34"/>
          <w:szCs w:val="34"/>
        </w:rPr>
        <w:t>Ю.Смирнова</w:t>
      </w:r>
      <w:proofErr w:type="spellEnd"/>
      <w:r w:rsidRPr="00FC4179">
        <w:rPr>
          <w:sz w:val="34"/>
          <w:szCs w:val="34"/>
        </w:rPr>
        <w:t>». Проживает в городе Дубровно. Член Белорусской партии «Белая Русь».</w:t>
      </w:r>
    </w:p>
    <w:p w:rsidR="0034711B" w:rsidRPr="0034711B" w:rsidRDefault="0034711B" w:rsidP="0034711B">
      <w:pPr>
        <w:jc w:val="center"/>
        <w:rPr>
          <w:color w:val="FF0000"/>
          <w:sz w:val="40"/>
          <w:szCs w:val="40"/>
          <w:u w:val="single"/>
        </w:rPr>
      </w:pPr>
      <w:r w:rsidRPr="0034711B">
        <w:rPr>
          <w:color w:val="FF0000"/>
          <w:sz w:val="34"/>
          <w:szCs w:val="34"/>
        </w:rPr>
        <w:t>Уважаемые избиратели!</w:t>
      </w:r>
    </w:p>
    <w:p w:rsidR="0034711B" w:rsidRDefault="0034711B" w:rsidP="0034711B">
      <w:pPr>
        <w:spacing w:after="160" w:line="259" w:lineRule="auto"/>
        <w:ind w:firstLine="709"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Важнейший показатель зрелости народа</w:t>
      </w:r>
      <w:r>
        <w:rPr>
          <w:rFonts w:eastAsia="Calibri"/>
          <w:sz w:val="36"/>
          <w:szCs w:val="36"/>
          <w:lang w:eastAsia="en-US"/>
        </w:rPr>
        <w:t xml:space="preserve"> –</w:t>
      </w:r>
      <w:r w:rsidRPr="0034711B">
        <w:rPr>
          <w:rFonts w:eastAsia="Calibri"/>
          <w:sz w:val="36"/>
          <w:szCs w:val="36"/>
          <w:lang w:eastAsia="en-US"/>
        </w:rPr>
        <w:t xml:space="preserve"> отношение к собственному культурному наследию. Традиционная культура, уникальная история и преемственность поколений - залог достижения экономического благополучия. </w:t>
      </w:r>
    </w:p>
    <w:p w:rsidR="0034711B" w:rsidRPr="0034711B" w:rsidRDefault="0034711B" w:rsidP="0034711B">
      <w:pPr>
        <w:ind w:firstLine="851"/>
        <w:jc w:val="both"/>
        <w:rPr>
          <w:sz w:val="36"/>
          <w:szCs w:val="36"/>
        </w:rPr>
      </w:pPr>
      <w:r w:rsidRPr="0034711B">
        <w:rPr>
          <w:sz w:val="36"/>
          <w:szCs w:val="36"/>
        </w:rPr>
        <w:t xml:space="preserve">В случае моего избрания в </w:t>
      </w:r>
      <w:proofErr w:type="spellStart"/>
      <w:r w:rsidRPr="0034711B">
        <w:rPr>
          <w:sz w:val="36"/>
          <w:szCs w:val="36"/>
        </w:rPr>
        <w:t>Дубровенский</w:t>
      </w:r>
      <w:proofErr w:type="spellEnd"/>
      <w:r w:rsidRPr="0034711B">
        <w:rPr>
          <w:sz w:val="36"/>
          <w:szCs w:val="36"/>
        </w:rPr>
        <w:t xml:space="preserve"> районный Совет депутатов БУДУ </w:t>
      </w:r>
      <w:r w:rsidRPr="0034711B">
        <w:rPr>
          <w:rFonts w:eastAsia="Arial"/>
          <w:sz w:val="36"/>
          <w:szCs w:val="36"/>
          <w:lang w:eastAsia="en-US"/>
        </w:rPr>
        <w:t>выступать «за»: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укрепление духовно-нравственных ценностей белорусского народа;</w:t>
      </w:r>
      <w:bookmarkStart w:id="0" w:name="_GoBack"/>
      <w:bookmarkEnd w:id="0"/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воспитание чувства патриотизма, гордости за свое Отечество и народ;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поддержку традиционных для страны религий;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сохранение исторической памяти;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цифровую «гигиену» в системе образования и воспитания.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lastRenderedPageBreak/>
        <w:t>сохранение благоприятной окружающей среды;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за укрепление традиционных семейных ценностей;</w:t>
      </w:r>
    </w:p>
    <w:p w:rsidR="0034711B" w:rsidRPr="0034711B" w:rsidRDefault="0034711B" w:rsidP="0034711B">
      <w:pPr>
        <w:numPr>
          <w:ilvl w:val="0"/>
          <w:numId w:val="1"/>
        </w:numPr>
        <w:spacing w:after="160" w:line="259" w:lineRule="auto"/>
        <w:ind w:left="0" w:firstLine="851"/>
        <w:contextualSpacing/>
        <w:jc w:val="both"/>
        <w:rPr>
          <w:rFonts w:eastAsia="Calibri"/>
          <w:sz w:val="36"/>
          <w:szCs w:val="36"/>
          <w:lang w:eastAsia="en-US"/>
        </w:rPr>
      </w:pPr>
      <w:r w:rsidRPr="0034711B">
        <w:rPr>
          <w:rFonts w:eastAsia="Calibri"/>
          <w:sz w:val="36"/>
          <w:szCs w:val="36"/>
          <w:lang w:eastAsia="en-US"/>
        </w:rPr>
        <w:t>гармоничное сочетание «семья-работа»</w:t>
      </w:r>
      <w:r>
        <w:rPr>
          <w:rFonts w:eastAsia="Calibri"/>
          <w:sz w:val="36"/>
          <w:szCs w:val="36"/>
          <w:lang w:eastAsia="en-US"/>
        </w:rPr>
        <w:t>.</w:t>
      </w:r>
    </w:p>
    <w:p w:rsidR="0034711B" w:rsidRPr="0034711B" w:rsidRDefault="0034711B" w:rsidP="0034711B">
      <w:pPr>
        <w:spacing w:after="160" w:line="259" w:lineRule="auto"/>
        <w:ind w:firstLine="851"/>
        <w:jc w:val="both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Обещаю уделять особое внимание </w:t>
      </w:r>
      <w:proofErr w:type="gramStart"/>
      <w:r>
        <w:rPr>
          <w:rFonts w:eastAsia="Calibri"/>
          <w:sz w:val="36"/>
          <w:szCs w:val="36"/>
          <w:lang w:eastAsia="en-US"/>
        </w:rPr>
        <w:t>защите</w:t>
      </w:r>
      <w:r w:rsidRPr="0034711B">
        <w:rPr>
          <w:rFonts w:eastAsia="Calibri"/>
          <w:sz w:val="36"/>
          <w:szCs w:val="36"/>
          <w:lang w:eastAsia="en-US"/>
        </w:rPr>
        <w:t xml:space="preserve">  прав</w:t>
      </w:r>
      <w:proofErr w:type="gramEnd"/>
      <w:r w:rsidRPr="0034711B">
        <w:rPr>
          <w:rFonts w:eastAsia="Calibri"/>
          <w:sz w:val="36"/>
          <w:szCs w:val="36"/>
          <w:lang w:eastAsia="en-US"/>
        </w:rPr>
        <w:t xml:space="preserve"> и интересов своих избирателей, </w:t>
      </w:r>
      <w:r>
        <w:rPr>
          <w:rFonts w:eastAsia="Calibri"/>
          <w:sz w:val="36"/>
          <w:szCs w:val="36"/>
          <w:lang w:eastAsia="en-US"/>
        </w:rPr>
        <w:t xml:space="preserve">оказывать </w:t>
      </w:r>
      <w:r w:rsidRPr="0034711B">
        <w:rPr>
          <w:rFonts w:eastAsia="Calibri"/>
          <w:sz w:val="36"/>
          <w:szCs w:val="36"/>
          <w:lang w:eastAsia="en-US"/>
        </w:rPr>
        <w:t>помощь в решении насущных вопросов.</w:t>
      </w:r>
    </w:p>
    <w:p w:rsidR="00FC4179" w:rsidRPr="00FC4179" w:rsidRDefault="00FC4179" w:rsidP="00FC4179">
      <w:pPr>
        <w:jc w:val="both"/>
      </w:pPr>
    </w:p>
    <w:sectPr w:rsidR="00FC4179" w:rsidRPr="00FC4179" w:rsidSect="000925C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A55B9"/>
    <w:multiLevelType w:val="hybridMultilevel"/>
    <w:tmpl w:val="F2EA89FC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79"/>
    <w:rsid w:val="000925C0"/>
    <w:rsid w:val="00273835"/>
    <w:rsid w:val="0034711B"/>
    <w:rsid w:val="00D474FD"/>
    <w:rsid w:val="00ED7CC9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8A99A-AEBB-4651-946F-40A46F5A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7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5</cp:revision>
  <dcterms:created xsi:type="dcterms:W3CDTF">2024-01-29T07:15:00Z</dcterms:created>
  <dcterms:modified xsi:type="dcterms:W3CDTF">2024-02-01T13:09:00Z</dcterms:modified>
</cp:coreProperties>
</file>