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F1" w:rsidRDefault="004118F1" w:rsidP="00D23611">
      <w:pPr>
        <w:shd w:val="clear" w:color="auto" w:fill="FFFFFF"/>
        <w:spacing w:after="150" w:line="240" w:lineRule="auto"/>
        <w:jc w:val="both"/>
        <w:outlineLvl w:val="0"/>
        <w:rPr>
          <w:noProof/>
          <w:sz w:val="28"/>
          <w:szCs w:val="28"/>
          <w:lang w:eastAsia="ru-RU"/>
        </w:rPr>
      </w:pPr>
    </w:p>
    <w:p w:rsidR="00D23611" w:rsidRPr="00D23611" w:rsidRDefault="00D23611" w:rsidP="00D23611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337DB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29AC27" wp14:editId="2FBE326E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3419475" cy="3733800"/>
            <wp:effectExtent l="0" t="0" r="9525" b="0"/>
            <wp:wrapSquare wrapText="bothSides"/>
            <wp:docPr id="1" name="Рисунок 1" descr="https://content.schools.by/cache/4c/8a/4c8a17dde897a31c10f5afa5fb14a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4c/8a/4c8a17dde897a31c10f5afa5fb14a1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Защита прав человека гарантирована государством. Существуют законодательные нормы, относящиеся к обеспечению благоприятного развития ребёнка и становления личности. От уровня его образования и моральных качеств зависит процветание общества. Обратить внимание на несовершеннолетних членов социума призывает международный праздник.</w:t>
      </w:r>
    </w:p>
    <w:p w:rsidR="00D23611" w:rsidRPr="00337DBC" w:rsidRDefault="00D23611" w:rsidP="00D23611">
      <w:pPr>
        <w:pStyle w:val="2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DBC">
        <w:rPr>
          <w:sz w:val="28"/>
          <w:szCs w:val="28"/>
        </w:rPr>
        <w:br w:type="textWrapping" w:clear="all"/>
      </w:r>
    </w:p>
    <w:p w:rsidR="00D23611" w:rsidRPr="00337DBC" w:rsidRDefault="00D23611" w:rsidP="00337D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BC">
        <w:rPr>
          <w:sz w:val="28"/>
          <w:szCs w:val="28"/>
        </w:rPr>
        <w:t>              Всемирный день ребенка отмечают 20 ноября во многих развитых странах. Событие учреждено Резолюцией № 836 (IX) Генеральной Ассамблеи Организации Объед</w:t>
      </w:r>
      <w:r w:rsidR="00337DBC" w:rsidRPr="00337DBC">
        <w:rPr>
          <w:sz w:val="28"/>
          <w:szCs w:val="28"/>
        </w:rPr>
        <w:t>инённых Наций (ООН) в1954 году.</w:t>
      </w:r>
    </w:p>
    <w:p w:rsidR="00D23611" w:rsidRPr="00337DBC" w:rsidRDefault="00337DBC" w:rsidP="00337D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BC">
        <w:rPr>
          <w:sz w:val="28"/>
          <w:szCs w:val="28"/>
        </w:rPr>
        <w:t>       </w:t>
      </w:r>
      <w:r w:rsidR="00D23611" w:rsidRPr="00337DBC">
        <w:rPr>
          <w:sz w:val="28"/>
          <w:szCs w:val="28"/>
        </w:rPr>
        <w:t>К торжествам по случаю Международного дня ребенка имеют отношение все дети. В мероприятиях принимают участие их родители, родственники, близкие люди. Праздник считают своим учителя, воспитатели, правозащитные и благотворительные организации соответствующей специализации. Он отмечается всеми, кто по профилю своей деятельности связан с педагогикой.</w:t>
      </w:r>
    </w:p>
    <w:p w:rsidR="00D23611" w:rsidRPr="00337DBC" w:rsidRDefault="00D23611" w:rsidP="00337D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BC">
        <w:rPr>
          <w:sz w:val="28"/>
          <w:szCs w:val="28"/>
        </w:rPr>
        <w:t>         Событие берёт начало в 1954 году. 14 декабря прошло заседание Генеральной Ассамблеи ООН. Итогом стало принятие документа, рекомендовавшего странам мира учредить подобный праздник с 1956 года. Позднее Организация решила проводить мероприятия 20 ноября. Выбранная дата имеет символическое значение. Она приурочена к подписанию «Декларации прав ребёнка» в 1959 году. </w:t>
      </w:r>
    </w:p>
    <w:p w:rsidR="00D23611" w:rsidRPr="00337DBC" w:rsidRDefault="00D23611" w:rsidP="00337D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BC">
        <w:rPr>
          <w:sz w:val="28"/>
          <w:szCs w:val="28"/>
        </w:rPr>
        <w:t xml:space="preserve">      </w:t>
      </w:r>
      <w:r w:rsidR="00337DBC" w:rsidRPr="00337DBC">
        <w:rPr>
          <w:sz w:val="28"/>
          <w:szCs w:val="28"/>
        </w:rPr>
        <w:t xml:space="preserve">  </w:t>
      </w:r>
      <w:r w:rsidRPr="00337DBC">
        <w:rPr>
          <w:sz w:val="28"/>
          <w:szCs w:val="28"/>
        </w:rPr>
        <w:t xml:space="preserve"> Именно, в этот день —</w:t>
      </w:r>
      <w:r w:rsidRPr="00337DBC">
        <w:rPr>
          <w:rStyle w:val="a3"/>
          <w:rFonts w:eastAsiaTheme="majorEastAsia"/>
          <w:b w:val="0"/>
          <w:sz w:val="28"/>
          <w:szCs w:val="28"/>
        </w:rPr>
        <w:t>20 ноября - 1959 года Генеральная Ассамблея ООН впервые учредила Декларацию прав ребёнка</w:t>
      </w:r>
      <w:r w:rsidRPr="00337DBC">
        <w:rPr>
          <w:sz w:val="28"/>
          <w:szCs w:val="28"/>
        </w:rPr>
        <w:t>. В неё вошли статьи, призывающие родителей, государственные органы, национальные правительства, местные власти, а также неправительственные и добровольные организации признать и соблюдать изложенные в ней права и свободы детей и обеспечить им счастливое детство.</w:t>
      </w:r>
    </w:p>
    <w:p w:rsidR="00D23611" w:rsidRPr="00337DBC" w:rsidRDefault="00D23611" w:rsidP="00337D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BC">
        <w:rPr>
          <w:sz w:val="28"/>
          <w:szCs w:val="28"/>
        </w:rPr>
        <w:t xml:space="preserve">    </w:t>
      </w:r>
      <w:r w:rsidR="00337DBC" w:rsidRPr="00337DBC">
        <w:rPr>
          <w:sz w:val="28"/>
          <w:szCs w:val="28"/>
        </w:rPr>
        <w:t xml:space="preserve">    </w:t>
      </w:r>
      <w:r w:rsidRPr="004118F1">
        <w:rPr>
          <w:sz w:val="28"/>
          <w:szCs w:val="28"/>
        </w:rPr>
        <w:t xml:space="preserve">Так как документ носил лишь рекомендательный характер и не имел обязательной силы, то требовались другие законы, для чего </w:t>
      </w:r>
      <w:r w:rsidRPr="004118F1">
        <w:rPr>
          <w:rStyle w:val="a3"/>
          <w:rFonts w:eastAsiaTheme="majorEastAsia"/>
          <w:b w:val="0"/>
          <w:sz w:val="28"/>
          <w:szCs w:val="28"/>
        </w:rPr>
        <w:t>20 ноября 1989 г. ООН приняла </w:t>
      </w:r>
      <w:hyperlink r:id="rId5" w:tooltip="Конвенция о правах ребенка" w:history="1">
        <w:r w:rsidRPr="004118F1">
          <w:rPr>
            <w:rStyle w:val="a5"/>
            <w:bCs/>
            <w:color w:val="auto"/>
            <w:sz w:val="28"/>
            <w:szCs w:val="28"/>
            <w:u w:val="none"/>
          </w:rPr>
          <w:t>Конвенцию о правах ребенка</w:t>
        </w:r>
      </w:hyperlink>
      <w:r w:rsidRPr="004118F1">
        <w:rPr>
          <w:sz w:val="28"/>
          <w:szCs w:val="28"/>
        </w:rPr>
        <w:t>, которую подписала 61 страна.</w:t>
      </w:r>
      <w:r w:rsidRPr="00337DBC">
        <w:rPr>
          <w:sz w:val="28"/>
          <w:szCs w:val="28"/>
        </w:rPr>
        <w:t xml:space="preserve"> Для </w:t>
      </w:r>
      <w:r w:rsidRPr="00337DBC">
        <w:rPr>
          <w:sz w:val="28"/>
          <w:szCs w:val="28"/>
        </w:rPr>
        <w:lastRenderedPageBreak/>
        <w:t>стран-членов ООН </w:t>
      </w:r>
      <w:hyperlink r:id="rId6" w:tooltip="Конвенция о правах ребенка" w:history="1">
        <w:r w:rsidRPr="00337DBC">
          <w:rPr>
            <w:rStyle w:val="a5"/>
            <w:bCs/>
            <w:color w:val="auto"/>
            <w:sz w:val="28"/>
            <w:szCs w:val="28"/>
            <w:u w:val="none"/>
          </w:rPr>
          <w:t>Конвенция</w:t>
        </w:r>
      </w:hyperlink>
      <w:r w:rsidRPr="00337DBC">
        <w:rPr>
          <w:sz w:val="28"/>
          <w:szCs w:val="28"/>
        </w:rPr>
        <w:t>, в отличие от </w:t>
      </w:r>
      <w:r w:rsidRPr="00337DBC">
        <w:rPr>
          <w:rStyle w:val="a3"/>
          <w:rFonts w:eastAsiaTheme="majorEastAsia"/>
          <w:b w:val="0"/>
          <w:sz w:val="28"/>
          <w:szCs w:val="28"/>
        </w:rPr>
        <w:t>Декларации</w:t>
      </w:r>
      <w:r w:rsidRPr="00337DBC">
        <w:rPr>
          <w:sz w:val="28"/>
          <w:szCs w:val="28"/>
        </w:rPr>
        <w:t>, носит характер обязательного для исполнения документа и обязывает все страны обеспечить детям хорошую жизнь. Поэтому те права детей, которые прописаны в </w:t>
      </w:r>
      <w:hyperlink r:id="rId7" w:tooltip="Конвенция о правах ребенка" w:history="1">
        <w:r w:rsidRPr="00337DBC">
          <w:rPr>
            <w:rStyle w:val="a5"/>
            <w:color w:val="auto"/>
            <w:sz w:val="28"/>
            <w:szCs w:val="28"/>
            <w:u w:val="none"/>
          </w:rPr>
          <w:t>Конвенции</w:t>
        </w:r>
      </w:hyperlink>
      <w:r w:rsidRPr="00337DBC">
        <w:rPr>
          <w:sz w:val="28"/>
          <w:szCs w:val="28"/>
        </w:rPr>
        <w:t>, должны неукоснительно соблюдаться.</w:t>
      </w:r>
    </w:p>
    <w:p w:rsidR="00D23611" w:rsidRPr="00337DBC" w:rsidRDefault="00D23611" w:rsidP="00337D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BC">
        <w:rPr>
          <w:rStyle w:val="a3"/>
          <w:rFonts w:eastAsiaTheme="majorEastAsia"/>
          <w:b w:val="0"/>
          <w:sz w:val="28"/>
          <w:szCs w:val="28"/>
        </w:rPr>
        <w:t>Основная цель </w:t>
      </w:r>
      <w:hyperlink r:id="rId8" w:tooltip="Конвенция о правах ребенка" w:history="1">
        <w:r w:rsidRPr="00337DBC">
          <w:rPr>
            <w:rStyle w:val="a5"/>
            <w:bCs/>
            <w:color w:val="auto"/>
            <w:sz w:val="28"/>
            <w:szCs w:val="28"/>
            <w:u w:val="none"/>
          </w:rPr>
          <w:t>Конвенции</w:t>
        </w:r>
      </w:hyperlink>
      <w:r w:rsidRPr="00337DBC">
        <w:rPr>
          <w:sz w:val="28"/>
          <w:szCs w:val="28"/>
        </w:rPr>
        <w:t> — это наилучшее обеспечение интересов ребёнка. Положения </w:t>
      </w:r>
      <w:hyperlink r:id="rId9" w:tooltip="Конвенция о правах ребенка" w:history="1">
        <w:r w:rsidRPr="00337DBC">
          <w:rPr>
            <w:rStyle w:val="a5"/>
            <w:color w:val="auto"/>
            <w:sz w:val="28"/>
            <w:szCs w:val="28"/>
            <w:u w:val="none"/>
          </w:rPr>
          <w:t>Конвенции</w:t>
        </w:r>
      </w:hyperlink>
      <w:r w:rsidRPr="00337DBC">
        <w:rPr>
          <w:sz w:val="28"/>
          <w:szCs w:val="28"/>
        </w:rPr>
        <w:t> сводятся к основным обеспечивающим права детей требованиям, таким, как: выживание, развитие, защита и обеспечение активного участия в жизни общества. Главный принцип, который провозглашает </w:t>
      </w:r>
      <w:hyperlink r:id="rId10" w:tooltip="Конвенция о правах ребенка" w:history="1">
        <w:r w:rsidRPr="00337DBC">
          <w:rPr>
            <w:rStyle w:val="a5"/>
            <w:color w:val="auto"/>
            <w:sz w:val="28"/>
            <w:szCs w:val="28"/>
            <w:u w:val="none"/>
          </w:rPr>
          <w:t>Конвенция</w:t>
        </w:r>
      </w:hyperlink>
      <w:r w:rsidRPr="00337DBC">
        <w:rPr>
          <w:sz w:val="28"/>
          <w:szCs w:val="28"/>
        </w:rPr>
        <w:t> - признание ребёнка полноценной и полноправной личностью.</w:t>
      </w:r>
    </w:p>
    <w:p w:rsidR="00D23611" w:rsidRPr="00337DBC" w:rsidRDefault="00337DBC" w:rsidP="00337D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DBC">
        <w:rPr>
          <w:sz w:val="28"/>
          <w:szCs w:val="28"/>
        </w:rPr>
        <w:t xml:space="preserve">         </w:t>
      </w:r>
      <w:hyperlink r:id="rId11" w:tooltip="Конвенция о правах ребенка" w:history="1">
        <w:r w:rsidR="00D23611" w:rsidRPr="00337DBC">
          <w:rPr>
            <w:rStyle w:val="a5"/>
            <w:color w:val="auto"/>
            <w:sz w:val="28"/>
            <w:szCs w:val="28"/>
            <w:u w:val="none"/>
          </w:rPr>
          <w:t>Конвенция</w:t>
        </w:r>
      </w:hyperlink>
      <w:r w:rsidR="00D23611" w:rsidRPr="00337DBC">
        <w:rPr>
          <w:sz w:val="28"/>
          <w:szCs w:val="28"/>
        </w:rPr>
        <w:t> подписана от имени СССР 26 января 1990 г., ратифицирована Верховным Советом СССР 13 июня 1990 г. Ратификационная грамота сдана на хранение Генеральному секретарю ООН 16 августа 1990 г. </w:t>
      </w:r>
      <w:r w:rsidR="00D23611" w:rsidRPr="00337DBC">
        <w:rPr>
          <w:rStyle w:val="a3"/>
          <w:rFonts w:eastAsiaTheme="majorEastAsia"/>
          <w:b w:val="0"/>
          <w:sz w:val="28"/>
          <w:szCs w:val="28"/>
        </w:rPr>
        <w:t>Для СССР </w:t>
      </w:r>
      <w:hyperlink r:id="rId12" w:tooltip="Конвенция о правах ребенка" w:history="1">
        <w:r w:rsidR="00D23611" w:rsidRPr="00337DBC">
          <w:rPr>
            <w:rStyle w:val="a5"/>
            <w:bCs/>
            <w:color w:val="auto"/>
            <w:sz w:val="28"/>
            <w:szCs w:val="28"/>
            <w:u w:val="none"/>
          </w:rPr>
          <w:t>Конвенция о правах ребенка</w:t>
        </w:r>
      </w:hyperlink>
      <w:r w:rsidR="00D23611" w:rsidRPr="00337DBC">
        <w:rPr>
          <w:rStyle w:val="a3"/>
          <w:rFonts w:eastAsiaTheme="majorEastAsia"/>
          <w:b w:val="0"/>
          <w:sz w:val="28"/>
          <w:szCs w:val="28"/>
        </w:rPr>
        <w:t> вступила в силу 15 сентября 1990 года.</w:t>
      </w:r>
    </w:p>
    <w:p w:rsidR="00337DBC" w:rsidRPr="00337DBC" w:rsidRDefault="00337DBC" w:rsidP="0033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Праздник, посвященный Всемирному дню ребенка, призван напомнить именно об этом - о хрупкости детства и детей, о том, насколько они ценны для нас.</w:t>
      </w:r>
    </w:p>
    <w:p w:rsidR="00337DBC" w:rsidRPr="00337DBC" w:rsidRDefault="00337DBC" w:rsidP="0033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Каждый год все больше людей и общественных деятелей направляют свои усилия на помощь и защиту ребенка. Создаются фонды поддержки тяжелобольных детей, сообщества, наблюдающие за неблагополучными семьями, на базе Организации Объединенных Наций основан Детский фонд.</w:t>
      </w:r>
    </w:p>
    <w:p w:rsidR="00337DBC" w:rsidRPr="00337DBC" w:rsidRDefault="00337DBC" w:rsidP="0033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Больших успехов достигла система здравоохранения - сейчас многие детские болезни, раньше считавшиеся неизлечимыми, побеждены силой современной медицины. Оказывается помощь беременным женщинам, в некоторых странах проводятся бесплатные консультации для будущих мам.</w:t>
      </w:r>
    </w:p>
    <w:p w:rsidR="00337DBC" w:rsidRPr="00337DBC" w:rsidRDefault="00337DBC" w:rsidP="0033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Еще на уроках в школе малыши узнают о своих гражданских правах и не боятся высказывать собственное мнение. Детей с ранних лет учат основам безопасности жизнедеятельности и правилам оказания первой помощи.</w:t>
      </w:r>
      <w:r w:rsidRP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Все это произошло благодаря Всемирному дню ребенка, главной и единственной задачей которого всегда были защита и сохранение детей, обеспечение достойного уровня жизни в любом уголке планеты, независимо от расы, пола и социального класса.</w:t>
      </w:r>
    </w:p>
    <w:p w:rsidR="00337DBC" w:rsidRPr="00337DBC" w:rsidRDefault="00337DBC" w:rsidP="00337DBC">
      <w:pPr>
        <w:jc w:val="both"/>
        <w:rPr>
          <w:rFonts w:ascii="Times New Roman" w:hAnsi="Times New Roman" w:cs="Times New Roman"/>
          <w:sz w:val="28"/>
          <w:szCs w:val="28"/>
        </w:rPr>
      </w:pPr>
      <w:r w:rsidRPr="00337D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23611" w:rsidRPr="00337DBC">
        <w:rPr>
          <w:rFonts w:ascii="Times New Roman" w:hAnsi="Times New Roman" w:cs="Times New Roman"/>
          <w:color w:val="000000"/>
          <w:sz w:val="28"/>
          <w:szCs w:val="28"/>
        </w:rPr>
        <w:t>Двадцатого ноября сделайте для своих детей что-нибудь особенное. Наполните дом яркими украшениями, приготовьте их любимые блюда, соберитесь всей семьей за столом. Окружите детей заботой и теплом, дайте им понять, что они любимы. Ведь каждому из нас нужны понимание и поддержка, особенно в детстве.</w:t>
      </w:r>
    </w:p>
    <w:p w:rsidR="004118F1" w:rsidRDefault="004118F1" w:rsidP="00337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DBC" w:rsidRPr="00337DBC" w:rsidRDefault="00337DBC" w:rsidP="00337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BC">
        <w:rPr>
          <w:rFonts w:ascii="Times New Roman" w:hAnsi="Times New Roman" w:cs="Times New Roman"/>
          <w:sz w:val="28"/>
          <w:szCs w:val="28"/>
        </w:rPr>
        <w:t xml:space="preserve">Начальник отдела загса </w:t>
      </w:r>
    </w:p>
    <w:p w:rsidR="00337DBC" w:rsidRPr="00337DBC" w:rsidRDefault="00337DBC" w:rsidP="00337DBC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7DBC">
        <w:rPr>
          <w:rFonts w:ascii="Times New Roman" w:hAnsi="Times New Roman" w:cs="Times New Roman"/>
          <w:sz w:val="28"/>
          <w:szCs w:val="28"/>
        </w:rPr>
        <w:t>Дубровенского райисполкома</w:t>
      </w:r>
      <w:r w:rsidRPr="00337DBC">
        <w:rPr>
          <w:rFonts w:ascii="Times New Roman" w:hAnsi="Times New Roman" w:cs="Times New Roman"/>
          <w:sz w:val="28"/>
          <w:szCs w:val="28"/>
        </w:rPr>
        <w:tab/>
        <w:t>А.Г.Сычёва</w:t>
      </w:r>
    </w:p>
    <w:p w:rsidR="00337DBC" w:rsidRPr="00337DBC" w:rsidRDefault="00842C9B" w:rsidP="00337DBC">
      <w:pPr>
        <w:tabs>
          <w:tab w:val="left" w:pos="6315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bookmarkStart w:id="0" w:name="_GoBack"/>
      <w:bookmarkEnd w:id="0"/>
      <w:r w:rsidR="004118F1">
        <w:rPr>
          <w:rFonts w:ascii="Times New Roman" w:hAnsi="Times New Roman" w:cs="Times New Roman"/>
          <w:sz w:val="30"/>
          <w:szCs w:val="30"/>
        </w:rPr>
        <w:t>.11.2021</w:t>
      </w:r>
    </w:p>
    <w:sectPr w:rsidR="00337DBC" w:rsidRPr="0033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6"/>
    <w:rsid w:val="002940C2"/>
    <w:rsid w:val="00337DBC"/>
    <w:rsid w:val="004118F1"/>
    <w:rsid w:val="00842C9B"/>
    <w:rsid w:val="00D23611"/>
    <w:rsid w:val="00E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652-8399-4F0C-B4AD-9047138B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6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D23611"/>
    <w:rPr>
      <w:b/>
      <w:bCs/>
    </w:rPr>
  </w:style>
  <w:style w:type="paragraph" w:styleId="a4">
    <w:name w:val="Normal (Web)"/>
    <w:basedOn w:val="a"/>
    <w:uiPriority w:val="99"/>
    <w:unhideWhenUsed/>
    <w:rsid w:val="00D2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3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0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7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masi.ru/index.php?id=1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mamasi.ru/index.php?id=151" TargetMode="External"/><Relationship Id="rId12" Type="http://schemas.openxmlformats.org/officeDocument/2006/relationships/hyperlink" Target="http://www.mamamasi.ru/index.php?id=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masi.ru/index.php?id=151" TargetMode="External"/><Relationship Id="rId11" Type="http://schemas.openxmlformats.org/officeDocument/2006/relationships/hyperlink" Target="http://www.mamamasi.ru/index.php?id=151" TargetMode="External"/><Relationship Id="rId5" Type="http://schemas.openxmlformats.org/officeDocument/2006/relationships/hyperlink" Target="http://www.mamamasi.ru/index.php?id=151" TargetMode="External"/><Relationship Id="rId10" Type="http://schemas.openxmlformats.org/officeDocument/2006/relationships/hyperlink" Target="http://www.mamamasi.ru/index.php?id=15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mamasi.ru/index.php?id=1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2021-10-19T06:49:00Z</dcterms:created>
  <dcterms:modified xsi:type="dcterms:W3CDTF">2021-11-18T04:49:00Z</dcterms:modified>
</cp:coreProperties>
</file>