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45"/>
        <w:gridCol w:w="3339"/>
        <w:gridCol w:w="2916"/>
        <w:gridCol w:w="3126"/>
        <w:gridCol w:w="617"/>
        <w:gridCol w:w="2311"/>
      </w:tblGrid>
      <w:tr w:rsidR="007E0E5D" w:rsidRPr="000872F8" w:rsidTr="0062243F">
        <w:trPr>
          <w:trHeight w:val="683"/>
        </w:trPr>
        <w:tc>
          <w:tcPr>
            <w:tcW w:w="108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B32598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B32598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0872F8" w:rsidRPr="00B32598">
              <w:rPr>
                <w:color w:val="0000FF"/>
                <w:sz w:val="26"/>
                <w:szCs w:val="26"/>
              </w:rPr>
              <w:t>2.9</w:t>
            </w:r>
            <w:r w:rsidR="00B32598" w:rsidRPr="00B32598">
              <w:rPr>
                <w:color w:val="0000FF"/>
                <w:sz w:val="26"/>
                <w:szCs w:val="26"/>
                <w:vertAlign w:val="superscript"/>
              </w:rPr>
              <w:t>1</w:t>
            </w:r>
          </w:p>
          <w:p w:rsidR="007E0E5D" w:rsidRPr="000872F8" w:rsidRDefault="00B32598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B32598">
              <w:rPr>
                <w:b/>
                <w:sz w:val="26"/>
                <w:szCs w:val="26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311" w:type="dxa"/>
          </w:tcPr>
          <w:p w:rsidR="007E0E5D" w:rsidRPr="000872F8" w:rsidRDefault="007E0E5D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 </w:t>
            </w:r>
          </w:p>
        </w:tc>
      </w:tr>
      <w:tr w:rsidR="007E0E5D" w:rsidRPr="000872F8" w:rsidTr="0062243F">
        <w:trPr>
          <w:gridAfter w:val="1"/>
          <w:wAfter w:w="2311" w:type="dxa"/>
          <w:cantSplit/>
          <w:trHeight w:val="305"/>
        </w:trPr>
        <w:tc>
          <w:tcPr>
            <w:tcW w:w="10843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0872F8" w:rsidTr="00333C68">
              <w:tc>
                <w:tcPr>
                  <w:tcW w:w="10605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0872F8" w:rsidTr="00333C68">
              <w:tc>
                <w:tcPr>
                  <w:tcW w:w="10605" w:type="dxa"/>
                </w:tcPr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0872F8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0872F8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0872F8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0872F8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0872F8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0872F8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0872F8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RPr="000872F8" w:rsidTr="0062243F">
        <w:trPr>
          <w:gridAfter w:val="1"/>
          <w:wAfter w:w="2311" w:type="dxa"/>
          <w:trHeight w:val="1795"/>
        </w:trPr>
        <w:tc>
          <w:tcPr>
            <w:tcW w:w="1084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0872F8" w:rsidTr="00333C68">
              <w:tc>
                <w:tcPr>
                  <w:tcW w:w="10600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0872F8" w:rsidTr="00333C68">
              <w:tc>
                <w:tcPr>
                  <w:tcW w:w="10600" w:type="dxa"/>
                </w:tcPr>
                <w:p w:rsidR="00DE3443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E3443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DE3443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DE3443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 xml:space="preserve"> Алеся Алексеевна - главный специалист отдела назначения пенсий и социальной  поддержки  населения, каб.28,  т. 5-33-55 </w:t>
                  </w:r>
                </w:p>
                <w:p w:rsidR="00DE3443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E3443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DE3443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 xml:space="preserve">    Татьяна Анатольевна </w:t>
                  </w:r>
                  <w:proofErr w:type="gramStart"/>
                  <w:r w:rsidRPr="00DE3443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DE3443">
                    <w:rPr>
                      <w:spacing w:val="-20"/>
                      <w:sz w:val="26"/>
                      <w:szCs w:val="26"/>
                    </w:rPr>
                    <w:t xml:space="preserve">лавный специалист  отдела назначения пенсий и социальной  поддержки  населения, </w:t>
                  </w:r>
                  <w:proofErr w:type="spellStart"/>
                  <w:r w:rsidRPr="00DE3443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>. № 29,  т. 5-45-38;</w:t>
                  </w:r>
                </w:p>
                <w:p w:rsidR="00DE3443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DE3443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 поддержки  населения, </w:t>
                  </w:r>
                  <w:proofErr w:type="spellStart"/>
                  <w:r w:rsidRPr="00DE3443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 xml:space="preserve">. № 29, т. 5-45-39)   </w:t>
                  </w:r>
                  <w:proofErr w:type="gramEnd"/>
                </w:p>
                <w:p w:rsidR="00DE3443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DE3443">
                    <w:rPr>
                      <w:b/>
                      <w:spacing w:val="-20"/>
                      <w:sz w:val="26"/>
                      <w:szCs w:val="26"/>
                    </w:rPr>
                    <w:t>Для работников управления:</w:t>
                  </w:r>
                </w:p>
                <w:p w:rsidR="00DE3443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E3443">
                    <w:rPr>
                      <w:spacing w:val="-20"/>
                      <w:sz w:val="26"/>
                      <w:szCs w:val="26"/>
                    </w:rPr>
                    <w:t>главный бухгалтер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r w:rsidRPr="00DE3443">
                    <w:rPr>
                      <w:spacing w:val="-20"/>
                      <w:sz w:val="26"/>
                      <w:szCs w:val="26"/>
                    </w:rPr>
                    <w:t>каб.22, т. 5-45-32</w:t>
                  </w:r>
                </w:p>
                <w:p w:rsidR="007E0E5D" w:rsidRPr="00DE3443" w:rsidRDefault="00DE3443" w:rsidP="00DE3443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E3443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DE3443">
                    <w:rPr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 xml:space="preserve">   Марина     Сергеевна – главный специалист отдела  занятости населения и социально-трудовых отношений  населения </w:t>
                  </w:r>
                  <w:proofErr w:type="spellStart"/>
                  <w:r w:rsidRPr="00DE3443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E3443">
                    <w:rPr>
                      <w:spacing w:val="-20"/>
                      <w:sz w:val="26"/>
                      <w:szCs w:val="26"/>
                    </w:rPr>
                    <w:t>. 30, т. 5-45-74)</w:t>
                  </w:r>
                </w:p>
              </w:tc>
            </w:tr>
            <w:tr w:rsidR="007E0E5D" w:rsidRPr="000872F8" w:rsidTr="00333C68">
              <w:tc>
                <w:tcPr>
                  <w:tcW w:w="10600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0872F8" w:rsidTr="00333C68">
              <w:tc>
                <w:tcPr>
                  <w:tcW w:w="10600" w:type="dxa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0872F8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0872F8" w:rsidTr="0062243F">
        <w:trPr>
          <w:gridAfter w:val="1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B32598" w:rsidRDefault="0062243F" w:rsidP="000872F8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6" w:anchor="a304" w:tooltip="+" w:history="1">
              <w:proofErr w:type="gramStart"/>
              <w:r w:rsidR="00B32598" w:rsidRPr="00B32598">
                <w:rPr>
                  <w:rStyle w:val="a8"/>
                  <w:sz w:val="26"/>
                  <w:szCs w:val="26"/>
                </w:rPr>
                <w:t>заявление</w:t>
              </w:r>
            </w:hyperlink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</w:r>
            <w:hyperlink r:id="rId7" w:anchor="a2" w:tooltip="+" w:history="1">
              <w:r w:rsidR="00B32598" w:rsidRPr="00B32598">
                <w:rPr>
                  <w:rStyle w:val="a8"/>
                  <w:sz w:val="26"/>
                  <w:szCs w:val="26"/>
                </w:rPr>
                <w:t>паспорт</w:t>
              </w:r>
            </w:hyperlink>
            <w:r w:rsidR="00B32598" w:rsidRPr="00B32598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  <w:t xml:space="preserve">два </w:t>
            </w:r>
            <w:hyperlink r:id="rId8" w:anchor="a7" w:tooltip="+" w:history="1">
              <w:r w:rsidR="00B32598" w:rsidRPr="00B32598">
                <w:rPr>
                  <w:rStyle w:val="a8"/>
                  <w:sz w:val="26"/>
                  <w:szCs w:val="26"/>
                </w:rPr>
                <w:t>свидетельства</w:t>
              </w:r>
            </w:hyperlink>
            <w:r w:rsidR="00B32598" w:rsidRPr="00B32598">
              <w:rPr>
                <w:sz w:val="26"/>
                <w:szCs w:val="26"/>
              </w:rPr>
              <w:t xml:space="preserve">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</w:r>
            <w:hyperlink r:id="rId9" w:anchor="a21" w:tooltip="+" w:history="1">
              <w:r w:rsidR="00B32598" w:rsidRPr="00B3259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B32598" w:rsidRPr="00B32598">
              <w:rPr>
                <w:sz w:val="26"/>
                <w:szCs w:val="26"/>
              </w:rPr>
              <w:t xml:space="preserve"> о том, что гражданин является обучающимся, – представляется на одного</w:t>
            </w:r>
            <w:proofErr w:type="gramEnd"/>
            <w:r w:rsidR="00B32598" w:rsidRPr="00B32598">
              <w:rPr>
                <w:sz w:val="26"/>
                <w:szCs w:val="26"/>
              </w:rPr>
              <w:t xml:space="preserve"> </w:t>
            </w:r>
            <w:proofErr w:type="gramStart"/>
            <w:r w:rsidR="00B32598" w:rsidRPr="00B32598">
              <w:rPr>
                <w:sz w:val="26"/>
                <w:szCs w:val="26"/>
              </w:rPr>
              <w:t xml:space="preserve">ребенка в возрасте от 3 до 18 лет, обучающегося в учреждении образования (в том числе дошкольного) 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lastRenderedPageBreak/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</w:r>
            <w:hyperlink r:id="rId10" w:anchor="a29" w:tooltip="+" w:history="1">
              <w:r w:rsidR="00B32598" w:rsidRPr="00B32598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="00B32598" w:rsidRPr="00B32598">
              <w:rPr>
                <w:sz w:val="26"/>
                <w:szCs w:val="26"/>
              </w:rPr>
              <w:t xml:space="preserve"> о заключении брака – в случае, если заявитель состоит в браке</w:t>
            </w:r>
            <w:proofErr w:type="gramEnd"/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</w:r>
            <w:proofErr w:type="gramStart"/>
            <w:r w:rsidR="00B32598" w:rsidRPr="00B32598">
              <w:rPr>
                <w:sz w:val="26"/>
                <w:szCs w:val="26"/>
              </w:rPr>
              <w:t xml:space="preserve">копия решения суда о расторжении брака либо </w:t>
            </w:r>
            <w:hyperlink r:id="rId11" w:anchor="a9" w:tooltip="+" w:history="1">
              <w:r w:rsidR="00B32598" w:rsidRPr="00B32598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="00B32598" w:rsidRPr="00B32598">
              <w:rPr>
                <w:sz w:val="26"/>
                <w:szCs w:val="26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  <w:t xml:space="preserve">выписки (копии) из трудовых </w:t>
            </w:r>
            <w:hyperlink r:id="rId12" w:anchor="a17" w:tooltip="+" w:history="1">
              <w:r w:rsidR="00B32598" w:rsidRPr="00B32598">
                <w:rPr>
                  <w:rStyle w:val="a8"/>
                  <w:sz w:val="26"/>
                  <w:szCs w:val="26"/>
                </w:rPr>
                <w:t>книжек</w:t>
              </w:r>
            </w:hyperlink>
            <w:r w:rsidR="00B32598" w:rsidRPr="00B32598">
              <w:rPr>
                <w:sz w:val="26"/>
                <w:szCs w:val="26"/>
              </w:rPr>
              <w:t xml:space="preserve"> родителей (усыновителей (</w:t>
            </w:r>
            <w:proofErr w:type="spellStart"/>
            <w:r w:rsidR="00B32598" w:rsidRPr="00B32598">
              <w:rPr>
                <w:sz w:val="26"/>
                <w:szCs w:val="26"/>
              </w:rPr>
              <w:t>удочерителей</w:t>
            </w:r>
            <w:proofErr w:type="spellEnd"/>
            <w:r w:rsidR="00B32598" w:rsidRPr="00B32598">
              <w:rPr>
                <w:sz w:val="26"/>
                <w:szCs w:val="26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</w:r>
            <w:hyperlink r:id="rId13" w:anchor="a126" w:tooltip="+" w:history="1">
              <w:r w:rsidR="00B32598" w:rsidRPr="00B3259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B32598" w:rsidRPr="00B32598">
              <w:rPr>
                <w:sz w:val="26"/>
                <w:szCs w:val="26"/>
              </w:rPr>
              <w:t xml:space="preserve"> о размере пособия на детей и периоде его выплаты (</w:t>
            </w:r>
            <w:hyperlink r:id="rId14" w:anchor="a93" w:tooltip="+" w:history="1">
              <w:r w:rsidR="00B32598" w:rsidRPr="00B32598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B32598" w:rsidRPr="00B32598">
              <w:rPr>
                <w:sz w:val="26"/>
                <w:szCs w:val="26"/>
              </w:rPr>
              <w:t xml:space="preserve"> о неполучении пособия на детей</w:t>
            </w:r>
            <w:proofErr w:type="gramEnd"/>
            <w:r w:rsidR="00B32598" w:rsidRPr="00B32598">
              <w:rPr>
                <w:sz w:val="26"/>
                <w:szCs w:val="26"/>
              </w:rPr>
              <w:t xml:space="preserve">) – </w:t>
            </w:r>
            <w:proofErr w:type="gramStart"/>
            <w:r w:rsidR="00B32598" w:rsidRPr="00B32598">
              <w:rPr>
                <w:sz w:val="26"/>
                <w:szCs w:val="26"/>
              </w:rPr>
              <w:t xml:space="preserve"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B32598" w:rsidRPr="00B32598">
              <w:rPr>
                <w:sz w:val="26"/>
                <w:szCs w:val="26"/>
              </w:rPr>
              <w:t>агроэкотуризма</w:t>
            </w:r>
            <w:proofErr w:type="spellEnd"/>
            <w:r w:rsidR="00B32598" w:rsidRPr="00B32598">
              <w:rPr>
                <w:sz w:val="26"/>
                <w:szCs w:val="26"/>
              </w:rPr>
              <w:t xml:space="preserve"> в связи с</w:t>
            </w:r>
            <w:proofErr w:type="gramEnd"/>
            <w:r w:rsidR="00B32598" w:rsidRPr="00B32598">
              <w:rPr>
                <w:sz w:val="26"/>
                <w:szCs w:val="26"/>
              </w:rPr>
              <w:t xml:space="preserve"> </w:t>
            </w:r>
            <w:proofErr w:type="gramStart"/>
            <w:r w:rsidR="00B32598" w:rsidRPr="00B32598">
              <w:rPr>
                <w:sz w:val="26"/>
                <w:szCs w:val="26"/>
              </w:rPr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B32598" w:rsidRPr="00B32598">
              <w:rPr>
                <w:sz w:val="26"/>
                <w:szCs w:val="26"/>
              </w:rPr>
              <w:t>удочерителем</w:t>
            </w:r>
            <w:proofErr w:type="spellEnd"/>
            <w:r w:rsidR="00B32598" w:rsidRPr="00B32598">
              <w:rPr>
                <w:sz w:val="26"/>
                <w:szCs w:val="26"/>
              </w:rPr>
              <w:t xml:space="preserve">) </w:t>
            </w:r>
            <w:r w:rsidR="00B32598" w:rsidRPr="00B32598">
              <w:rPr>
                <w:sz w:val="26"/>
                <w:szCs w:val="26"/>
              </w:rPr>
              <w:br/>
            </w:r>
            <w:r w:rsidR="00B32598" w:rsidRPr="00B32598">
              <w:rPr>
                <w:sz w:val="26"/>
                <w:szCs w:val="26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B32598" w:rsidRPr="00B32598">
              <w:rPr>
                <w:sz w:val="26"/>
                <w:szCs w:val="26"/>
              </w:rPr>
              <w:t>интернатного</w:t>
            </w:r>
            <w:proofErr w:type="spellEnd"/>
            <w:r w:rsidR="00B32598" w:rsidRPr="00B32598">
              <w:rPr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="00B32598" w:rsidRPr="00B32598">
              <w:rPr>
                <w:sz w:val="26"/>
                <w:szCs w:val="26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7E0E5D" w:rsidRPr="000872F8" w:rsidTr="0062243F">
        <w:trPr>
          <w:gridAfter w:val="1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0872F8">
              <w:rPr>
                <w:color w:val="31849B"/>
                <w:sz w:val="26"/>
                <w:szCs w:val="26"/>
              </w:rPr>
              <w:lastRenderedPageBreak/>
              <w:t>Заинтересованное лицо вправе представить  указанные  документы самостоятельно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B32598" w:rsidRPr="00B32598" w:rsidRDefault="00B32598" w:rsidP="00B32598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B32598">
              <w:rPr>
                <w:b w:val="0"/>
                <w:color w:val="000000"/>
                <w:sz w:val="26"/>
                <w:szCs w:val="26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7E0E5D" w:rsidRPr="00B32598" w:rsidRDefault="00B32598" w:rsidP="00B32598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r w:rsidRPr="00B32598">
              <w:rPr>
                <w:color w:val="000000"/>
                <w:sz w:val="26"/>
                <w:szCs w:val="26"/>
              </w:rPr>
              <w:t xml:space="preserve">сведения о средней численности работников </w:t>
            </w:r>
            <w:r w:rsidRPr="00B32598">
              <w:rPr>
                <w:color w:val="000000"/>
                <w:sz w:val="26"/>
                <w:szCs w:val="26"/>
              </w:rPr>
              <w:lastRenderedPageBreak/>
              <w:t xml:space="preserve">коммерческой </w:t>
            </w:r>
            <w:proofErr w:type="spellStart"/>
            <w:r w:rsidRPr="00B32598">
              <w:rPr>
                <w:color w:val="000000"/>
                <w:sz w:val="26"/>
                <w:szCs w:val="26"/>
              </w:rPr>
              <w:t>микроорганизации</w:t>
            </w:r>
            <w:proofErr w:type="spellEnd"/>
          </w:p>
        </w:tc>
      </w:tr>
      <w:tr w:rsidR="007E0E5D" w:rsidRPr="000872F8" w:rsidTr="0062243F">
        <w:trPr>
          <w:gridAfter w:val="1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0872F8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бесплатно</w:t>
            </w:r>
          </w:p>
          <w:p w:rsidR="007E0E5D" w:rsidRPr="000872F8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0872F8" w:rsidTr="0062243F">
        <w:trPr>
          <w:gridAfter w:val="1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0872F8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0872F8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8B42C7" w:rsidRDefault="008B42C7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8B42C7">
              <w:rPr>
                <w:sz w:val="26"/>
                <w:szCs w:val="26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</w:tr>
      <w:tr w:rsidR="007E0E5D" w:rsidRPr="000872F8" w:rsidTr="0062243F">
        <w:trPr>
          <w:gridAfter w:val="1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0872F8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0872F8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0872F8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8B42C7" w:rsidRDefault="008B42C7" w:rsidP="008B42C7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8B42C7">
              <w:rPr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62243F" w:rsidTr="0062243F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845" w:type="dxa"/>
          <w:wAfter w:w="2928" w:type="dxa"/>
          <w:trHeight w:val="238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  <w:bookmarkStart w:id="1" w:name="a8"/>
            <w:bookmarkEnd w:id="1"/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  <w:lang w:val="en-US"/>
              </w:rPr>
            </w:pPr>
          </w:p>
          <w:p w:rsidR="0062243F" w:rsidRDefault="0062243F" w:rsidP="00C040E3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62243F" w:rsidRDefault="0062243F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62243F" w:rsidRDefault="0062243F" w:rsidP="0062243F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62243F" w:rsidRDefault="0062243F" w:rsidP="0062243F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62243F" w:rsidRDefault="0062243F" w:rsidP="0062243F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2243F" w:rsidRDefault="0062243F" w:rsidP="0062243F">
      <w:pPr>
        <w:pStyle w:val="newncpi0"/>
        <w:jc w:val="left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</w:t>
      </w:r>
    </w:p>
    <w:p w:rsidR="0062243F" w:rsidRPr="000A320A" w:rsidRDefault="0062243F" w:rsidP="0062243F">
      <w:pPr>
        <w:pStyle w:val="newncpi0"/>
        <w:jc w:val="left"/>
        <w:rPr>
          <w:b/>
          <w:color w:val="000000"/>
        </w:rPr>
      </w:pPr>
      <w:r w:rsidRPr="0062243F">
        <w:rPr>
          <w:color w:val="000000"/>
        </w:rPr>
        <w:t xml:space="preserve">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62243F" w:rsidRPr="000A320A" w:rsidRDefault="0062243F" w:rsidP="0062243F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62243F" w:rsidRDefault="0062243F" w:rsidP="0062243F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62243F" w:rsidRDefault="0062243F" w:rsidP="0062243F">
      <w:pPr>
        <w:pStyle w:val="titlep"/>
        <w:rPr>
          <w:color w:val="000000"/>
          <w:lang w:val="en-US"/>
        </w:rPr>
      </w:pPr>
    </w:p>
    <w:p w:rsidR="0062243F" w:rsidRDefault="0062243F" w:rsidP="0062243F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62243F" w:rsidRDefault="0062243F" w:rsidP="0062243F">
      <w:pPr>
        <w:pStyle w:val="newncpi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62243F" w:rsidRPr="0062243F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Да/</w:t>
            </w:r>
            <w:r w:rsidRPr="0062243F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Да/</w:t>
            </w:r>
            <w:r w:rsidRPr="0062243F">
              <w:rPr>
                <w:color w:val="000000"/>
              </w:rPr>
              <w:br/>
              <w:t>нет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62243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62243F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зарегистрирова</w:t>
            </w:r>
            <w:proofErr w:type="gramStart"/>
            <w:r w:rsidRPr="0062243F">
              <w:rPr>
                <w:color w:val="000000"/>
              </w:rPr>
              <w:t>н(</w:t>
            </w:r>
            <w:proofErr w:type="gramEnd"/>
            <w:r w:rsidRPr="0062243F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нахожусь в отпуске по уходу за ребенком до достижения им возраста 3 лет </w:t>
            </w:r>
            <w:r w:rsidRPr="0062243F">
              <w:rPr>
                <w:color w:val="000000"/>
              </w:rPr>
              <w:lastRenderedPageBreak/>
              <w:t>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находится в отпуске по уходу за ребенком до достижения им возраста </w:t>
            </w:r>
            <w:r w:rsidRPr="0062243F">
              <w:rPr>
                <w:color w:val="000000"/>
              </w:rPr>
              <w:lastRenderedPageBreak/>
              <w:t>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lastRenderedPageBreak/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62243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2243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62243F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62243F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rPr>
                <w:color w:val="000000"/>
              </w:rPr>
            </w:pPr>
            <w:r w:rsidRPr="0062243F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</w:rPr>
            </w:pPr>
            <w:r w:rsidRPr="0062243F">
              <w:rPr>
                <w:color w:val="000000"/>
              </w:rPr>
              <w:t> </w:t>
            </w:r>
          </w:p>
        </w:tc>
      </w:tr>
    </w:tbl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>(подпись заявителя)</w:t>
      </w:r>
    </w:p>
    <w:p w:rsidR="0062243F" w:rsidRP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2243F" w:rsidRDefault="0062243F" w:rsidP="0062243F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62243F" w:rsidRDefault="0062243F" w:rsidP="0062243F">
      <w:pPr>
        <w:pStyle w:val="newncpi"/>
        <w:rPr>
          <w:color w:val="000000"/>
          <w:lang w:val="en-US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2243F" w:rsidRPr="0062243F" w:rsidRDefault="0062243F" w:rsidP="0062243F">
      <w:pPr>
        <w:pStyle w:val="newncpi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2243F" w:rsidRDefault="0062243F" w:rsidP="0062243F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Pr="0062243F" w:rsidRDefault="0062243F" w:rsidP="0062243F">
      <w:pPr>
        <w:pStyle w:val="undline"/>
        <w:spacing w:before="0" w:after="0"/>
        <w:rPr>
          <w:color w:val="000000"/>
          <w:lang w:val="en-US"/>
        </w:rPr>
      </w:pP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lastRenderedPageBreak/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62243F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2243F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62243F" w:rsidRDefault="0062243F" w:rsidP="0062243F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62243F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Default="0062243F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2243F" w:rsidRPr="0062243F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r w:rsidRPr="0062243F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243F" w:rsidRPr="0062243F" w:rsidRDefault="0062243F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62243F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62243F" w:rsidRPr="0062243F" w:rsidRDefault="0062243F" w:rsidP="0062243F">
      <w:pPr>
        <w:pStyle w:val="endform"/>
        <w:rPr>
          <w:color w:val="000000"/>
          <w:sz w:val="20"/>
          <w:szCs w:val="20"/>
        </w:rPr>
      </w:pPr>
      <w:r w:rsidRPr="0062243F">
        <w:rPr>
          <w:color w:val="000000"/>
          <w:sz w:val="20"/>
          <w:szCs w:val="20"/>
        </w:rPr>
        <w:t> </w:t>
      </w:r>
    </w:p>
    <w:bookmarkEnd w:id="2"/>
    <w:p w:rsidR="0062243F" w:rsidRDefault="0062243F" w:rsidP="0062243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4A27" w:rsidRDefault="00EE4A27" w:rsidP="00440D14">
      <w:pPr>
        <w:jc w:val="center"/>
      </w:pPr>
    </w:p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0872F8"/>
    <w:rsid w:val="00293762"/>
    <w:rsid w:val="002E01AB"/>
    <w:rsid w:val="00365DCA"/>
    <w:rsid w:val="0037246E"/>
    <w:rsid w:val="00396859"/>
    <w:rsid w:val="00440D14"/>
    <w:rsid w:val="00470C94"/>
    <w:rsid w:val="006148CD"/>
    <w:rsid w:val="0062243F"/>
    <w:rsid w:val="00662476"/>
    <w:rsid w:val="007E0E5D"/>
    <w:rsid w:val="0085281C"/>
    <w:rsid w:val="00877F7A"/>
    <w:rsid w:val="008A1C89"/>
    <w:rsid w:val="008B0B33"/>
    <w:rsid w:val="008B42C7"/>
    <w:rsid w:val="008F2036"/>
    <w:rsid w:val="00A21B4E"/>
    <w:rsid w:val="00A46282"/>
    <w:rsid w:val="00A77D72"/>
    <w:rsid w:val="00A93BA5"/>
    <w:rsid w:val="00AE490F"/>
    <w:rsid w:val="00B32598"/>
    <w:rsid w:val="00B6013B"/>
    <w:rsid w:val="00BB0731"/>
    <w:rsid w:val="00C14F29"/>
    <w:rsid w:val="00DC5C0A"/>
    <w:rsid w:val="00DE3443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D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B32598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62243F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62243F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7" TargetMode="External"/><Relationship Id="rId13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00199&amp;a=1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79950&amp;a=2" TargetMode="External"/><Relationship Id="rId12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87407&amp;a=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63210&amp;a=304" TargetMode="External"/><Relationship Id="rId11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2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44456&amp;a=21" TargetMode="External"/><Relationship Id="rId14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00199&amp;a=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2334-3BE4-4910-AC8F-142F19B5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29</cp:revision>
  <cp:lastPrinted>2023-06-21T16:04:00Z</cp:lastPrinted>
  <dcterms:created xsi:type="dcterms:W3CDTF">2019-03-02T07:48:00Z</dcterms:created>
  <dcterms:modified xsi:type="dcterms:W3CDTF">2025-01-21T12:55:00Z</dcterms:modified>
</cp:coreProperties>
</file>