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12BEE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EE" w:rsidRPr="00AF0E5A" w:rsidRDefault="00212BEE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2.49</w:t>
            </w:r>
          </w:p>
          <w:p w:rsidR="00212BEE" w:rsidRPr="00212BEE" w:rsidRDefault="00212BEE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12BEE">
              <w:rPr>
                <w:rStyle w:val="s121"/>
                <w:b/>
                <w:bCs w:val="0"/>
                <w:sz w:val="32"/>
                <w:szCs w:val="3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2311" w:type="dxa"/>
            <w:gridSpan w:val="2"/>
          </w:tcPr>
          <w:p w:rsidR="00212BEE" w:rsidRPr="00C37005" w:rsidRDefault="00212BEE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12BEE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E" w:rsidRDefault="00212BEE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5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5" w:type="dxa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346AB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2521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12BEE" w:rsidRPr="00C37005" w:rsidRDefault="00212BEE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12BEE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102FA0" w:rsidRDefault="00102FA0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12BEE" w:rsidRPr="00B60E62" w:rsidRDefault="00212BEE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пришедшее в негодность решение - в случае, если решение пришло в негодность</w:t>
            </w: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Default="00425214" w:rsidP="00333C68">
            <w:pPr>
              <w:pStyle w:val="table10"/>
              <w:spacing w:before="0" w:beforeAutospacing="0"/>
              <w:jc w:val="both"/>
            </w:pPr>
            <w:r>
              <w:t>-</w:t>
            </w:r>
          </w:p>
          <w:p w:rsidR="00212BEE" w:rsidRPr="002907A0" w:rsidRDefault="00212BEE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BF458D" w:rsidRDefault="00212BEE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212BEE" w:rsidRPr="00E11BCB" w:rsidRDefault="00212BEE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E11BCB" w:rsidRDefault="00212BEE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12BEE" w:rsidRPr="00E11BCB" w:rsidRDefault="00212BEE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47280F" w:rsidRDefault="00212BEE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212BEE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  <w:jc w:val="left"/>
            </w:pPr>
          </w:p>
        </w:tc>
      </w:tr>
    </w:tbl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102FA0" w:rsidRPr="009774A2" w:rsidRDefault="00102FA0" w:rsidP="00102FA0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102FA0" w:rsidRPr="00CC6EC2" w:rsidTr="002A3D76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102FA0" w:rsidRDefault="00102FA0" w:rsidP="002A3D76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102FA0" w:rsidRDefault="00102FA0" w:rsidP="002A3D76">
            <w:pPr>
              <w:pStyle w:val="newncpi0"/>
            </w:pPr>
            <w:r>
              <w:t>от ____________________________________________________</w:t>
            </w:r>
          </w:p>
          <w:p w:rsidR="00102FA0" w:rsidRDefault="00102FA0" w:rsidP="002A3D76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102FA0" w:rsidRDefault="00102FA0" w:rsidP="002A3D76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102FA0" w:rsidRDefault="00102FA0" w:rsidP="002A3D76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102FA0" w:rsidRDefault="00102FA0" w:rsidP="00102FA0">
      <w:pPr>
        <w:pStyle w:val="newncpi0"/>
        <w:jc w:val="center"/>
      </w:pPr>
    </w:p>
    <w:p w:rsidR="00102FA0" w:rsidRPr="002F4AC0" w:rsidRDefault="00102FA0" w:rsidP="00102FA0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102FA0" w:rsidRDefault="00102FA0" w:rsidP="00102FA0">
      <w:pPr>
        <w:pStyle w:val="newncpi0"/>
        <w:ind w:firstLine="708"/>
        <w:rPr>
          <w:rStyle w:val="s121"/>
          <w:bCs w:val="0"/>
          <w:sz w:val="28"/>
          <w:szCs w:val="28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решения</w:t>
      </w:r>
      <w:r w:rsidRPr="00102FA0">
        <w:rPr>
          <w:sz w:val="28"/>
          <w:szCs w:val="28"/>
        </w:rPr>
        <w:t xml:space="preserve"> Дубровенского районного исполнительного комитета ___________________________</w:t>
      </w:r>
      <w:r>
        <w:rPr>
          <w:sz w:val="28"/>
          <w:szCs w:val="28"/>
        </w:rPr>
        <w:t>_______</w:t>
      </w:r>
      <w:r w:rsidRPr="00102FA0">
        <w:rPr>
          <w:sz w:val="28"/>
          <w:szCs w:val="28"/>
        </w:rPr>
        <w:t xml:space="preserve"> о </w:t>
      </w:r>
      <w:r w:rsidRPr="00102FA0">
        <w:rPr>
          <w:rFonts w:hint="eastAsia"/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102FA0">
        <w:rPr>
          <w:rStyle w:val="s121"/>
          <w:bCs w:val="0"/>
          <w:sz w:val="28"/>
          <w:szCs w:val="28"/>
        </w:rPr>
        <w:t xml:space="preserve">(отказе в </w:t>
      </w:r>
    </w:p>
    <w:p w:rsidR="00102FA0" w:rsidRPr="00102FA0" w:rsidRDefault="00102FA0" w:rsidP="00102FA0">
      <w:pPr>
        <w:pStyle w:val="newncpi0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Pr="00102FA0">
        <w:rPr>
          <w:sz w:val="20"/>
          <w:szCs w:val="20"/>
        </w:rPr>
        <w:t>(дата и номер</w:t>
      </w:r>
      <w:r>
        <w:rPr>
          <w:sz w:val="20"/>
          <w:szCs w:val="20"/>
        </w:rPr>
        <w:t>)</w:t>
      </w:r>
    </w:p>
    <w:p w:rsidR="00102FA0" w:rsidRPr="00102FA0" w:rsidRDefault="00102FA0" w:rsidP="00102FA0">
      <w:pPr>
        <w:pStyle w:val="newncpi0"/>
        <w:rPr>
          <w:sz w:val="28"/>
          <w:szCs w:val="28"/>
        </w:rPr>
      </w:pPr>
      <w:proofErr w:type="gramStart"/>
      <w:r w:rsidRPr="00102FA0">
        <w:rPr>
          <w:rStyle w:val="s121"/>
          <w:bCs w:val="0"/>
          <w:sz w:val="28"/>
          <w:szCs w:val="28"/>
        </w:rPr>
        <w:t>назначении</w:t>
      </w:r>
      <w:proofErr w:type="gramEnd"/>
      <w:r w:rsidRPr="00102FA0">
        <w:rPr>
          <w:rStyle w:val="s121"/>
          <w:bCs w:val="0"/>
          <w:sz w:val="28"/>
          <w:szCs w:val="28"/>
        </w:rPr>
        <w:t>)</w:t>
      </w:r>
      <w:r>
        <w:rPr>
          <w:rStyle w:val="s121"/>
          <w:bCs w:val="0"/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семейного</w:t>
      </w:r>
      <w:r>
        <w:rPr>
          <w:sz w:val="28"/>
          <w:szCs w:val="28"/>
        </w:rPr>
        <w:t xml:space="preserve"> капитала__________________________________________</w:t>
      </w:r>
    </w:p>
    <w:p w:rsidR="002F4AC0" w:rsidRDefault="00102FA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102FA0">
        <w:rPr>
          <w:sz w:val="20"/>
          <w:szCs w:val="20"/>
        </w:rPr>
        <w:t>(ФИО члена семьи, на чье имя назначен семейный капитал</w:t>
      </w:r>
      <w:r w:rsidR="002F4AC0">
        <w:rPr>
          <w:sz w:val="20"/>
          <w:szCs w:val="20"/>
        </w:rPr>
        <w:t xml:space="preserve">/отказано         </w:t>
      </w:r>
    </w:p>
    <w:p w:rsidR="002F4AC0" w:rsidRDefault="002F4AC0" w:rsidP="002F4AC0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02FA0" w:rsidRPr="00102FA0" w:rsidRDefault="002F4AC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>в назначении семейного капитала</w:t>
      </w:r>
      <w:r w:rsidR="00102FA0" w:rsidRPr="00102FA0">
        <w:rPr>
          <w:sz w:val="20"/>
          <w:szCs w:val="20"/>
        </w:rPr>
        <w:t>)</w:t>
      </w:r>
    </w:p>
    <w:p w:rsidR="00102FA0" w:rsidRPr="00102FA0" w:rsidRDefault="00102FA0" w:rsidP="002F4AC0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</w:t>
      </w:r>
      <w:r w:rsidR="002F4AC0">
        <w:rPr>
          <w:sz w:val="28"/>
          <w:szCs w:val="28"/>
        </w:rPr>
        <w:t>________</w:t>
      </w:r>
      <w:r w:rsidRPr="00102FA0">
        <w:rPr>
          <w:sz w:val="28"/>
          <w:szCs w:val="28"/>
        </w:rPr>
        <w:t>.</w:t>
      </w:r>
    </w:p>
    <w:p w:rsidR="00102FA0" w:rsidRPr="00102FA0" w:rsidRDefault="00102FA0" w:rsidP="00102FA0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102FA0" w:rsidRPr="00102FA0" w:rsidRDefault="002F4AC0" w:rsidP="002F4AC0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4AC0" w:rsidRDefault="002F4AC0" w:rsidP="00102FA0">
      <w:pPr>
        <w:pStyle w:val="newncpi"/>
        <w:rPr>
          <w:sz w:val="28"/>
          <w:szCs w:val="28"/>
        </w:rPr>
      </w:pP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102FA0" w:rsidRPr="00102FA0" w:rsidRDefault="002F4AC0" w:rsidP="002F4AC0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102FA0" w:rsidRPr="00035635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102FA0" w:rsidRPr="00035635" w:rsidRDefault="00102FA0" w:rsidP="00102FA0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F346AB" w:rsidP="002F4AC0">
      <w:pPr>
        <w:pStyle w:val="newncpi0"/>
        <w:jc w:val="center"/>
      </w:pPr>
      <w:r>
        <w:rPr>
          <w:noProof/>
          <w:color w:val="FFFFFF" w:themeColor="background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2FA0"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102FA0" w:rsidRPr="00CC6EC2" w:rsidTr="002A3D76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F4AC0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CC6EC2" w:rsidRDefault="00102FA0" w:rsidP="002A3D76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102FA0" w:rsidRPr="00CC6EC2" w:rsidRDefault="00102FA0" w:rsidP="002A3D76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102FA0" w:rsidRDefault="00102FA0" w:rsidP="002A3D76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102FA0" w:rsidRPr="00CC6EC2" w:rsidRDefault="00102FA0" w:rsidP="002A3D76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102FA0" w:rsidRDefault="00102FA0" w:rsidP="002A3D76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102FA0" w:rsidRPr="00676783" w:rsidRDefault="00102FA0" w:rsidP="002A3D76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102FA0" w:rsidRPr="00CC6EC2" w:rsidRDefault="00102FA0" w:rsidP="002A3D76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102FA0" w:rsidRPr="00676783" w:rsidRDefault="00102FA0" w:rsidP="00102FA0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102FA0" w:rsidRPr="00676783" w:rsidRDefault="00102FA0" w:rsidP="00102FA0">
      <w:pPr>
        <w:pStyle w:val="newncpi0"/>
        <w:ind w:left="120" w:firstLine="588"/>
        <w:rPr>
          <w:sz w:val="30"/>
          <w:szCs w:val="30"/>
        </w:rPr>
      </w:pPr>
      <w:r w:rsidRPr="00676783">
        <w:rPr>
          <w:sz w:val="30"/>
          <w:szCs w:val="30"/>
        </w:rPr>
        <w:t>Прошу в</w:t>
      </w:r>
      <w:r w:rsidRPr="00676783">
        <w:rPr>
          <w:rFonts w:hint="eastAsia"/>
          <w:sz w:val="30"/>
          <w:szCs w:val="30"/>
        </w:rPr>
        <w:t>ыда</w:t>
      </w:r>
      <w:r w:rsidRPr="00676783">
        <w:rPr>
          <w:sz w:val="30"/>
          <w:szCs w:val="30"/>
        </w:rPr>
        <w:t xml:space="preserve">ть </w:t>
      </w:r>
      <w:r w:rsidRPr="00676783">
        <w:rPr>
          <w:rFonts w:hint="eastAsia"/>
          <w:sz w:val="30"/>
          <w:szCs w:val="30"/>
        </w:rPr>
        <w:t>дубликат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решения</w:t>
      </w:r>
      <w:r>
        <w:rPr>
          <w:sz w:val="30"/>
          <w:szCs w:val="30"/>
        </w:rPr>
        <w:t xml:space="preserve"> Дубровенского</w:t>
      </w:r>
      <w:r w:rsidRPr="00676783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исполнительного комитета от 15 апреля </w:t>
      </w:r>
      <w:r w:rsidRPr="00676783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676783">
        <w:rPr>
          <w:sz w:val="30"/>
          <w:szCs w:val="30"/>
        </w:rPr>
        <w:t xml:space="preserve"> г. № </w:t>
      </w:r>
      <w:r>
        <w:rPr>
          <w:sz w:val="30"/>
          <w:szCs w:val="30"/>
        </w:rPr>
        <w:t xml:space="preserve">100 </w:t>
      </w:r>
      <w:r w:rsidRPr="00676783">
        <w:rPr>
          <w:rFonts w:hint="eastAsia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назначении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семейного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капитала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Ивановой</w:t>
      </w:r>
      <w:r>
        <w:rPr>
          <w:sz w:val="30"/>
          <w:szCs w:val="30"/>
        </w:rPr>
        <w:t xml:space="preserve"> Ирине </w:t>
      </w:r>
      <w:r w:rsidRPr="00676783">
        <w:rPr>
          <w:rFonts w:hint="eastAsia"/>
          <w:sz w:val="30"/>
          <w:szCs w:val="30"/>
        </w:rPr>
        <w:t>Ивановне</w:t>
      </w:r>
      <w:r>
        <w:rPr>
          <w:sz w:val="30"/>
          <w:szCs w:val="30"/>
        </w:rPr>
        <w:t xml:space="preserve"> в связи с тем</w:t>
      </w:r>
      <w:r w:rsidRPr="00676783">
        <w:rPr>
          <w:sz w:val="30"/>
          <w:szCs w:val="30"/>
        </w:rPr>
        <w:t>, что решение пришло в негодность.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К заявлению прилагаю следующие документы: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1) </w:t>
      </w:r>
      <w:r w:rsidRPr="00676783">
        <w:rPr>
          <w:rFonts w:hint="eastAsia"/>
          <w:sz w:val="30"/>
          <w:szCs w:val="30"/>
        </w:rPr>
        <w:t>паспорт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 xml:space="preserve">2) </w:t>
      </w:r>
      <w:proofErr w:type="spellStart"/>
      <w:r w:rsidRPr="00676783">
        <w:rPr>
          <w:rFonts w:hint="eastAsia"/>
          <w:sz w:val="30"/>
          <w:szCs w:val="30"/>
        </w:rPr>
        <w:t>пришедшеевнегодностьрешение</w:t>
      </w:r>
      <w:proofErr w:type="spellEnd"/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3217"/>
        <w:gridCol w:w="3312"/>
      </w:tblGrid>
      <w:tr w:rsidR="00102FA0" w:rsidRPr="00676783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67678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676783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8</w:t>
            </w:r>
            <w:r w:rsidRPr="006767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Default="00102FA0" w:rsidP="00102FA0">
      <w:pPr>
        <w:pStyle w:val="newncpi0"/>
      </w:pPr>
      <w:r>
        <w:t>Документы приняты</w:t>
      </w:r>
    </w:p>
    <w:p w:rsidR="00102FA0" w:rsidRDefault="00102FA0" w:rsidP="00102FA0">
      <w:pPr>
        <w:pStyle w:val="newncpi0"/>
      </w:pPr>
      <w:r>
        <w:t>____ __________ 20___ г.</w:t>
      </w:r>
    </w:p>
    <w:p w:rsidR="00102FA0" w:rsidRDefault="00102FA0" w:rsidP="00102FA0">
      <w:pPr>
        <w:pStyle w:val="newncpi0"/>
      </w:pPr>
      <w:r>
        <w:t>№ 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B6013B" w:rsidRDefault="00B6013B" w:rsidP="00102FA0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EE"/>
    <w:rsid w:val="00102FA0"/>
    <w:rsid w:val="00212BEE"/>
    <w:rsid w:val="002F4AC0"/>
    <w:rsid w:val="00425214"/>
    <w:rsid w:val="00871CF7"/>
    <w:rsid w:val="00B6013B"/>
    <w:rsid w:val="00DD3E0A"/>
    <w:rsid w:val="00E66475"/>
    <w:rsid w:val="00F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12BEE"/>
    <w:pPr>
      <w:ind w:firstLine="567"/>
      <w:jc w:val="both"/>
    </w:pPr>
  </w:style>
  <w:style w:type="paragraph" w:styleId="21">
    <w:name w:val="Body Text 2"/>
    <w:basedOn w:val="a"/>
    <w:link w:val="22"/>
    <w:rsid w:val="00212BE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12BE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212BE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12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2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2BEE"/>
  </w:style>
  <w:style w:type="character" w:customStyle="1" w:styleId="s121">
    <w:name w:val="s121"/>
    <w:basedOn w:val="a0"/>
    <w:rsid w:val="00212BEE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102FA0"/>
    <w:pPr>
      <w:jc w:val="both"/>
    </w:pPr>
  </w:style>
  <w:style w:type="paragraph" w:customStyle="1" w:styleId="titlep">
    <w:name w:val="titlep"/>
    <w:basedOn w:val="a"/>
    <w:rsid w:val="00102FA0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102FA0"/>
    <w:pPr>
      <w:jc w:val="both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46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2022-08-04T05:31:00Z</cp:lastPrinted>
  <dcterms:created xsi:type="dcterms:W3CDTF">2019-03-02T07:42:00Z</dcterms:created>
  <dcterms:modified xsi:type="dcterms:W3CDTF">2022-08-04T05:31:00Z</dcterms:modified>
</cp:coreProperties>
</file>