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1F85" w:rsidRDefault="002B417F" w:rsidP="003F1F85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3F1F85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0B6B4F" w:rsidRPr="000B6B4F">
              <w:rPr>
                <w:b/>
                <w:sz w:val="28"/>
                <w:szCs w:val="28"/>
              </w:rPr>
              <w:t>16.10</w:t>
            </w:r>
            <w:r w:rsidR="00BA589B" w:rsidRPr="000B6B4F">
              <w:rPr>
                <w:b/>
                <w:sz w:val="28"/>
                <w:szCs w:val="28"/>
              </w:rPr>
              <w:t>.1</w:t>
            </w:r>
            <w:r w:rsidR="00687DB0" w:rsidRPr="000B6B4F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0B6B4F" w:rsidP="003F1F8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B6B4F">
              <w:rPr>
                <w:b/>
                <w:sz w:val="28"/>
                <w:szCs w:val="28"/>
              </w:rPr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3F1F85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3F1F85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3F1F85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1F85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3F1F85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1F85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3F1F85">
              <w:tc>
                <w:tcPr>
                  <w:tcW w:w="10605" w:type="dxa"/>
                </w:tcPr>
                <w:p w:rsidR="002B417F" w:rsidRPr="003F1F85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3F1F85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F1F85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3F1F8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3F1F85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F1F85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3F1F85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3F1F85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3F1F85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3F1F85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3F1F85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3F1F85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3F1F85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3F1F85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1F8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3F1F85">
              <w:tc>
                <w:tcPr>
                  <w:tcW w:w="10600" w:type="dxa"/>
                  <w:hideMark/>
                </w:tcPr>
                <w:p w:rsidR="003952D7" w:rsidRPr="003F1F85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3F1F85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3F1F85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3F1F85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3F1F85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3F1F85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F1F85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3F1F85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3F1F85">
                    <w:rPr>
                      <w:sz w:val="26"/>
                      <w:szCs w:val="26"/>
                    </w:rPr>
                    <w:t>, 2</w:t>
                  </w:r>
                  <w:r w:rsidR="003952D7" w:rsidRPr="003F1F85">
                    <w:rPr>
                      <w:sz w:val="26"/>
                      <w:szCs w:val="26"/>
                    </w:rPr>
                    <w:t xml:space="preserve"> </w:t>
                  </w:r>
                  <w:r w:rsidR="00B4498D" w:rsidRPr="003F1F85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3F1F85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3F1F85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3F1F85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3F1F85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F1F85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3F1F85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F1F85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3F1F85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F1F85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3F1F85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3F1F85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3F1F85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3F1F85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3F1F85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3F1F85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1F8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3F1F85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3F1F85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3F1F85">
              <w:tc>
                <w:tcPr>
                  <w:tcW w:w="10600" w:type="dxa"/>
                  <w:shd w:val="clear" w:color="auto" w:fill="D9D9D9"/>
                </w:tcPr>
                <w:p w:rsidR="002B417F" w:rsidRPr="003F1F85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3F1F85">
              <w:tc>
                <w:tcPr>
                  <w:tcW w:w="10600" w:type="dxa"/>
                </w:tcPr>
                <w:p w:rsidR="002B417F" w:rsidRPr="003F1F85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3F1F85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F1F85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3F1F85">
              <w:rPr>
                <w:b w:val="0"/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3F1F85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6B4F" w:rsidRDefault="000B6B4F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F85">
              <w:rPr>
                <w:rFonts w:ascii="Times New Roman" w:hAnsi="Times New Roman" w:cs="Times New Roman"/>
                <w:sz w:val="26"/>
                <w:szCs w:val="26"/>
              </w:rPr>
              <w:t xml:space="preserve"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</w:t>
            </w:r>
          </w:p>
          <w:p w:rsidR="003F1F85" w:rsidRPr="003F1F85" w:rsidRDefault="003F1F85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B4F" w:rsidRDefault="000B6B4F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F85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паспорт на жилое помещение </w:t>
            </w:r>
          </w:p>
          <w:p w:rsidR="003F1F85" w:rsidRPr="003F1F85" w:rsidRDefault="003F1F85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B4F" w:rsidRDefault="000B6B4F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F85">
              <w:rPr>
                <w:rFonts w:ascii="Times New Roman" w:hAnsi="Times New Roman" w:cs="Times New Roman"/>
                <w:sz w:val="26"/>
                <w:szCs w:val="26"/>
              </w:rPr>
              <w:t>при необходимости – решение о переоборудовании жилого помещения</w:t>
            </w:r>
          </w:p>
          <w:p w:rsidR="003F1F85" w:rsidRPr="003F1F85" w:rsidRDefault="003F1F85" w:rsidP="000B6B4F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3F1F85" w:rsidRDefault="000B6B4F" w:rsidP="000B6B4F">
            <w:pPr>
              <w:pStyle w:val="2"/>
              <w:jc w:val="both"/>
              <w:rPr>
                <w:sz w:val="26"/>
                <w:szCs w:val="26"/>
              </w:rPr>
            </w:pPr>
            <w:r w:rsidRPr="003F1F85">
              <w:rPr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F1F85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F1F85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3F1F85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F1F8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3F1F85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3F1F85" w:rsidRDefault="000B6B4F" w:rsidP="000B6B4F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F1F85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B6B4F" w:rsidRPr="003F1F85" w:rsidRDefault="000B6B4F" w:rsidP="000B6B4F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3F1F85">
              <w:rPr>
                <w:sz w:val="26"/>
                <w:szCs w:val="26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3F1F85">
              <w:rPr>
                <w:sz w:val="26"/>
                <w:szCs w:val="26"/>
              </w:rPr>
              <w:t>форме информационного сообщения</w:t>
            </w:r>
            <w:bookmarkStart w:id="1" w:name="_GoBack"/>
            <w:bookmarkEnd w:id="1"/>
          </w:p>
          <w:p w:rsidR="008D00CA" w:rsidRPr="003F1F85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3F1F85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F1F85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F1F85" w:rsidRDefault="002B6FA0" w:rsidP="00F85B9A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3F1F85">
              <w:rPr>
                <w:sz w:val="26"/>
                <w:szCs w:val="26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F1F85" w:rsidRDefault="002B417F">
            <w:pPr>
              <w:jc w:val="both"/>
              <w:rPr>
                <w:b/>
                <w:sz w:val="26"/>
                <w:szCs w:val="26"/>
              </w:rPr>
            </w:pPr>
            <w:r w:rsidRPr="003F1F85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2B417F" w:rsidRPr="003F1F85" w:rsidRDefault="002B4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F1F85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F85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F1F85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F1F85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F1F8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F1F8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B417F" w:rsidRPr="003F1F85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F1F85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3F1F8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B6B4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3F1F85"/>
    <w:rsid w:val="00451C28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BA589B"/>
    <w:rsid w:val="00C65B59"/>
    <w:rsid w:val="00E05E5B"/>
    <w:rsid w:val="00E73E23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4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35</cp:revision>
  <cp:lastPrinted>2023-01-19T06:37:00Z</cp:lastPrinted>
  <dcterms:created xsi:type="dcterms:W3CDTF">2018-05-22T02:57:00Z</dcterms:created>
  <dcterms:modified xsi:type="dcterms:W3CDTF">2023-01-19T06:39:00Z</dcterms:modified>
</cp:coreProperties>
</file>