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0D714E" w:rsidTr="00DC2DDE">
        <w:trPr>
          <w:trHeight w:val="821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714E" w:rsidRPr="000D714E" w:rsidRDefault="000D714E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Toc272929171"/>
            <w:r w:rsidRPr="000D714E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0D714E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9.6</w:t>
            </w:r>
            <w:r w:rsidRPr="000D71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D714E" w:rsidRPr="00BA2B94" w:rsidRDefault="009F1A31" w:rsidP="009F1A31">
            <w:pPr>
              <w:pStyle w:val="table100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2B94">
              <w:rPr>
                <w:rFonts w:ascii="Times New Roman" w:hAnsi="Times New Roman" w:cs="Times New Roman"/>
                <w:b/>
                <w:sz w:val="32"/>
                <w:szCs w:val="32"/>
              </w:rPr>
              <w:t>Согласование режима работы розничного торгового объекта, объекта общественного питания, объекта бытового обслуживания, торгового центра, рынка после 23.00 и до 7.00</w:t>
            </w:r>
          </w:p>
        </w:tc>
        <w:tc>
          <w:tcPr>
            <w:tcW w:w="2311" w:type="dxa"/>
            <w:gridSpan w:val="2"/>
            <w:hideMark/>
          </w:tcPr>
          <w:p w:rsidR="000D714E" w:rsidRDefault="000D714E">
            <w:pPr>
              <w:pStyle w:val="table100"/>
            </w:pPr>
            <w:r>
              <w:t> </w:t>
            </w:r>
          </w:p>
        </w:tc>
      </w:tr>
      <w:tr w:rsidR="000D714E" w:rsidTr="00DC2DDE">
        <w:trPr>
          <w:gridAfter w:val="2"/>
          <w:wAfter w:w="2311" w:type="dxa"/>
          <w:trHeight w:val="1795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83367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C83367" w:rsidRDefault="00C83367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83367" w:rsidRDefault="00C83367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83367" w:rsidRPr="00A44EED" w:rsidTr="00617973">
              <w:tc>
                <w:tcPr>
                  <w:tcW w:w="10605" w:type="dxa"/>
                </w:tcPr>
                <w:p w:rsidR="00C83367" w:rsidRDefault="00C83367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83367" w:rsidRDefault="00C83367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C83367" w:rsidRDefault="00C83367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C83367" w:rsidRDefault="00C83367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C83367" w:rsidRDefault="00C83367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C83367" w:rsidRDefault="00C83367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C83367" w:rsidRDefault="00C83367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C83367" w:rsidRDefault="00C83367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C83367" w:rsidRDefault="00C83367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C83367" w:rsidRPr="00A44EED" w:rsidRDefault="00C83367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EA24FE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C83367" w:rsidRDefault="00C83367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0D714E">
              <w:tc>
                <w:tcPr>
                  <w:tcW w:w="10605" w:type="dxa"/>
                  <w:shd w:val="clear" w:color="auto" w:fill="D9D9D9"/>
                  <w:hideMark/>
                </w:tcPr>
                <w:p w:rsidR="000D714E" w:rsidRDefault="00C8336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0D714E">
              <w:tc>
                <w:tcPr>
                  <w:tcW w:w="10605" w:type="dxa"/>
                </w:tcPr>
                <w:p w:rsidR="000D714E" w:rsidRDefault="00DC2DD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 сектором</w:t>
                  </w:r>
                  <w:r w:rsidR="000D714E">
                    <w:rPr>
                      <w:sz w:val="26"/>
                      <w:szCs w:val="26"/>
                    </w:rPr>
                    <w:t xml:space="preserve"> экономики райисполкома – </w:t>
                  </w:r>
                </w:p>
                <w:p w:rsidR="000D714E" w:rsidRDefault="00E1204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bookmarkStart w:id="1" w:name="_GoBack"/>
                  <w:bookmarkEnd w:id="1"/>
                  <w:r w:rsidR="000D714E">
                    <w:rPr>
                      <w:sz w:val="26"/>
                      <w:szCs w:val="26"/>
                    </w:rPr>
                    <w:t>, 4 этаж, кабинет № 93, телефон 8 (02137) 4 27 76</w:t>
                  </w:r>
                </w:p>
                <w:p w:rsidR="000D714E" w:rsidRDefault="000D714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DC2DDE">
                    <w:rPr>
                      <w:sz w:val="26"/>
                      <w:szCs w:val="26"/>
                    </w:rPr>
                    <w:t>сектора</w:t>
                  </w:r>
                  <w:r>
                    <w:rPr>
                      <w:sz w:val="26"/>
                      <w:szCs w:val="26"/>
                    </w:rPr>
                    <w:t xml:space="preserve"> экономики райисполкома -</w:t>
                  </w:r>
                </w:p>
                <w:p w:rsidR="000D714E" w:rsidRDefault="000D714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>, 4 этаж, кабинет № 84, телефон 8 (02137) 4 21 57</w:t>
                  </w:r>
                </w:p>
                <w:p w:rsidR="007F753F" w:rsidRDefault="007F753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D714E" w:rsidRDefault="000D714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0D714E" w:rsidRDefault="000D714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0D714E" w:rsidRDefault="000D714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D714E">
              <w:tc>
                <w:tcPr>
                  <w:tcW w:w="10605" w:type="dxa"/>
                  <w:shd w:val="clear" w:color="auto" w:fill="D9D9D9"/>
                </w:tcPr>
                <w:p w:rsidR="000D714E" w:rsidRDefault="000D714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0D714E" w:rsidRDefault="000D714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D714E" w:rsidTr="00DC2DDE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714E" w:rsidRDefault="000D714E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0D714E" w:rsidRDefault="000D714E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F1A31" w:rsidRPr="005F5EDF" w:rsidRDefault="000D714E" w:rsidP="009F1A31">
            <w:pPr>
              <w:pStyle w:val="table1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F5EDF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</w:t>
            </w:r>
          </w:p>
          <w:p w:rsidR="000D714E" w:rsidRPr="005F5EDF" w:rsidRDefault="000D714E" w:rsidP="005F5EDF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0D714E" w:rsidTr="00DC2DDE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714E" w:rsidRDefault="000D714E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0D714E" w:rsidRDefault="000D714E">
            <w:pPr>
              <w:pStyle w:val="2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0D714E" w:rsidRDefault="000D714E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D714E" w:rsidRPr="005F5EDF" w:rsidRDefault="000D714E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EDF">
              <w:rPr>
                <w:rFonts w:ascii="Times New Roman" w:hAnsi="Times New Roman" w:cs="Times New Roman"/>
                <w:sz w:val="26"/>
                <w:szCs w:val="26"/>
              </w:rPr>
              <w:t>не запрашиваются</w:t>
            </w:r>
          </w:p>
          <w:p w:rsidR="000D714E" w:rsidRPr="005F5EDF" w:rsidRDefault="003E47A5" w:rsidP="005F5EDF">
            <w:pPr>
              <w:spacing w:line="280" w:lineRule="exact"/>
              <w:jc w:val="both"/>
              <w:rPr>
                <w:color w:val="548DD4"/>
                <w:sz w:val="26"/>
                <w:szCs w:val="26"/>
              </w:rPr>
            </w:pPr>
            <w:r w:rsidRPr="005F5EDF">
              <w:rPr>
                <w:sz w:val="26"/>
                <w:szCs w:val="26"/>
              </w:rPr>
              <w:br/>
            </w:r>
            <w:r w:rsidRPr="005F5EDF">
              <w:rPr>
                <w:sz w:val="26"/>
                <w:szCs w:val="26"/>
              </w:rPr>
              <w:br/>
            </w:r>
          </w:p>
        </w:tc>
      </w:tr>
      <w:tr w:rsidR="000D714E" w:rsidTr="00DC2DDE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714E" w:rsidRDefault="000D714E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Размер платы, взимаемой при </w:t>
            </w:r>
            <w:r>
              <w:rPr>
                <w:b/>
                <w:bCs/>
              </w:rPr>
              <w:lastRenderedPageBreak/>
              <w:t>осуществлении административной процедуры</w:t>
            </w:r>
          </w:p>
          <w:p w:rsidR="000D714E" w:rsidRDefault="000D714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D714E" w:rsidRPr="005F5EDF" w:rsidRDefault="000D714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5F5EDF">
              <w:rPr>
                <w:sz w:val="26"/>
                <w:szCs w:val="26"/>
              </w:rPr>
              <w:lastRenderedPageBreak/>
              <w:t>бесплатно</w:t>
            </w:r>
          </w:p>
          <w:p w:rsidR="000D714E" w:rsidRPr="005F5EDF" w:rsidRDefault="000D714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0D714E" w:rsidTr="00DC2DDE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714E" w:rsidRDefault="000D714E" w:rsidP="005F5ED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D714E" w:rsidRPr="005F5EDF" w:rsidRDefault="009F1A31" w:rsidP="005F5ED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D714E" w:rsidRPr="005F5EDF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</w:p>
        </w:tc>
      </w:tr>
      <w:tr w:rsidR="000D714E" w:rsidTr="00DC2DDE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714E" w:rsidRDefault="000D714E" w:rsidP="00104A7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D714E" w:rsidRPr="005F5EDF" w:rsidRDefault="000D714E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5F5EDF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0D714E" w:rsidTr="00DC2DDE">
        <w:trPr>
          <w:gridAfter w:val="2"/>
          <w:wAfter w:w="2311" w:type="dxa"/>
          <w:trHeight w:val="384"/>
        </w:trPr>
        <w:tc>
          <w:tcPr>
            <w:tcW w:w="108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714E" w:rsidRDefault="000D714E">
            <w:pPr>
              <w:jc w:val="both"/>
            </w:pPr>
          </w:p>
        </w:tc>
      </w:tr>
      <w:tr w:rsidR="000D714E" w:rsidTr="000D714E">
        <w:trPr>
          <w:gridBefore w:val="1"/>
          <w:gridAfter w:val="1"/>
          <w:wBefore w:w="109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14E" w:rsidRDefault="000D714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14E" w:rsidRDefault="000D714E">
            <w:pPr>
              <w:pStyle w:val="newncpi"/>
              <w:ind w:firstLine="0"/>
              <w:jc w:val="left"/>
            </w:pPr>
          </w:p>
        </w:tc>
      </w:tr>
    </w:tbl>
    <w:p w:rsidR="00DC2DDE" w:rsidRDefault="00DC2DDE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8C5438" w:rsidRDefault="008C5438" w:rsidP="00BA2B94">
      <w:pPr>
        <w:pStyle w:val="onestring"/>
      </w:pPr>
    </w:p>
    <w:p w:rsidR="00BA2B94" w:rsidRDefault="00BA2B94" w:rsidP="00BA2B94">
      <w:pPr>
        <w:pStyle w:val="onestring"/>
      </w:pPr>
    </w:p>
    <w:p w:rsidR="00BA2B94" w:rsidRDefault="00BA2B94" w:rsidP="00BA2B94">
      <w:pPr>
        <w:pStyle w:val="onestring"/>
      </w:pPr>
    </w:p>
    <w:p w:rsidR="0085057F" w:rsidRPr="00AF55C4" w:rsidRDefault="0085057F" w:rsidP="0085057F">
      <w:pPr>
        <w:ind w:right="-283"/>
        <w:jc w:val="center"/>
        <w:rPr>
          <w:b/>
        </w:rPr>
      </w:pPr>
      <w:r w:rsidRPr="00AF55C4">
        <w:rPr>
          <w:b/>
        </w:rPr>
        <w:lastRenderedPageBreak/>
        <w:t>БЛАНК ЗАЯВЛЕНИЯ ДЛЯ ИНДИВИДУАЛЬНОГО ПРЕДПРИНИМАТЕЛЯ</w:t>
      </w:r>
      <w:r>
        <w:rPr>
          <w:b/>
        </w:rPr>
        <w:t xml:space="preserve"> 9.6</w:t>
      </w:r>
    </w:p>
    <w:p w:rsidR="0085057F" w:rsidRDefault="0085057F" w:rsidP="0085057F">
      <w:pPr>
        <w:pStyle w:val="ConsPlusNonformat"/>
        <w:widowControl/>
        <w:ind w:left="-540" w:right="-283"/>
        <w:jc w:val="center"/>
        <w:rPr>
          <w:b/>
          <w:sz w:val="24"/>
          <w:szCs w:val="24"/>
        </w:rPr>
      </w:pPr>
    </w:p>
    <w:p w:rsidR="0085057F" w:rsidRPr="001836FA" w:rsidRDefault="0085057F" w:rsidP="0085057F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85057F" w:rsidRPr="00C179A0" w:rsidRDefault="0085057F" w:rsidP="0085057F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(Ф.И.О. индивидуального предпринимателя)</w:t>
      </w:r>
    </w:p>
    <w:p w:rsidR="0085057F" w:rsidRPr="00C179A0" w:rsidRDefault="0085057F" w:rsidP="0085057F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85057F" w:rsidRPr="00C179A0" w:rsidRDefault="0085057F" w:rsidP="0085057F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proofErr w:type="gramStart"/>
      <w:r w:rsidRPr="00C179A0"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 w:rsidRPr="00C179A0"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 w:rsidRPr="00C179A0">
        <w:rPr>
          <w:rFonts w:ascii="Times New Roman" w:hAnsi="Times New Roman" w:cs="Times New Roman"/>
          <w:sz w:val="30"/>
          <w:szCs w:val="30"/>
        </w:rPr>
        <w:t>_______________</w:t>
      </w:r>
    </w:p>
    <w:p w:rsidR="0085057F" w:rsidRPr="00C179A0" w:rsidRDefault="0085057F" w:rsidP="0085057F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C179A0">
        <w:rPr>
          <w:rFonts w:ascii="Times New Roman" w:hAnsi="Times New Roman" w:cs="Times New Roman"/>
          <w:sz w:val="30"/>
          <w:szCs w:val="30"/>
        </w:rPr>
        <w:t>_______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 w:rsidRPr="00C179A0"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85057F" w:rsidRPr="00C179A0" w:rsidRDefault="0085057F" w:rsidP="0085057F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</w:t>
      </w:r>
      <w:r>
        <w:rPr>
          <w:rFonts w:ascii="Times New Roman" w:hAnsi="Times New Roman" w:cs="Times New Roman"/>
          <w:i/>
          <w:sz w:val="30"/>
          <w:szCs w:val="30"/>
        </w:rPr>
        <w:t>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79A0">
        <w:rPr>
          <w:rFonts w:ascii="Times New Roman" w:hAnsi="Times New Roman" w:cs="Times New Roman"/>
          <w:sz w:val="28"/>
          <w:szCs w:val="28"/>
        </w:rPr>
        <w:t>____________________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85057F" w:rsidRPr="00C179A0" w:rsidRDefault="0085057F" w:rsidP="0085057F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85057F" w:rsidRDefault="0085057F" w:rsidP="0085057F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EA694B" w:rsidRPr="00EA694B" w:rsidRDefault="00EA694B" w:rsidP="00EA694B">
      <w:pPr>
        <w:tabs>
          <w:tab w:val="left" w:pos="4500"/>
        </w:tabs>
        <w:ind w:left="4500" w:right="-283"/>
        <w:jc w:val="both"/>
        <w:rPr>
          <w:sz w:val="28"/>
          <w:szCs w:val="28"/>
        </w:rPr>
      </w:pPr>
    </w:p>
    <w:p w:rsidR="00EA694B" w:rsidRDefault="00EA694B" w:rsidP="00EA694B">
      <w:pPr>
        <w:ind w:right="-283"/>
        <w:jc w:val="center"/>
        <w:rPr>
          <w:sz w:val="30"/>
          <w:szCs w:val="30"/>
        </w:rPr>
      </w:pPr>
      <w:r w:rsidRPr="00EA694B">
        <w:rPr>
          <w:b/>
          <w:sz w:val="28"/>
          <w:szCs w:val="28"/>
        </w:rPr>
        <w:t>Согласование режима работы розничного торгового объекта, объекта общественного питания, объекта бытового обслуживания, торгового центра, рынка после 23.00 и до 7.00</w:t>
      </w:r>
      <w:r>
        <w:rPr>
          <w:sz w:val="30"/>
          <w:szCs w:val="30"/>
        </w:rPr>
        <w:t xml:space="preserve"> </w:t>
      </w:r>
    </w:p>
    <w:p w:rsidR="00C4044F" w:rsidRDefault="00C4044F" w:rsidP="00EA694B">
      <w:pPr>
        <w:ind w:right="-283"/>
        <w:jc w:val="center"/>
        <w:rPr>
          <w:sz w:val="30"/>
          <w:szCs w:val="30"/>
        </w:rPr>
      </w:pPr>
    </w:p>
    <w:p w:rsidR="000A460B" w:rsidRDefault="0085057F" w:rsidP="00EA694B">
      <w:pPr>
        <w:ind w:right="-283"/>
        <w:jc w:val="center"/>
        <w:rPr>
          <w:sz w:val="30"/>
          <w:szCs w:val="30"/>
        </w:rPr>
      </w:pPr>
      <w:r w:rsidRPr="000A460B">
        <w:rPr>
          <w:sz w:val="30"/>
          <w:szCs w:val="30"/>
        </w:rPr>
        <w:t>Прошу согласовать</w:t>
      </w:r>
      <w:r w:rsidR="00EA694B">
        <w:rPr>
          <w:sz w:val="30"/>
          <w:szCs w:val="30"/>
        </w:rPr>
        <w:t xml:space="preserve"> режим</w:t>
      </w:r>
      <w:r w:rsidRPr="000A460B">
        <w:rPr>
          <w:sz w:val="30"/>
          <w:szCs w:val="30"/>
        </w:rPr>
        <w:t xml:space="preserve"> работы розничного торгового объекта, объекта общественного питания, объекта бытового обслуживания, торгового центра, рынка</w:t>
      </w:r>
      <w:r w:rsidR="000A460B">
        <w:rPr>
          <w:sz w:val="30"/>
          <w:szCs w:val="30"/>
        </w:rPr>
        <w:t xml:space="preserve"> </w:t>
      </w:r>
      <w:r w:rsidR="000A460B" w:rsidRPr="000A460B">
        <w:rPr>
          <w:sz w:val="22"/>
          <w:szCs w:val="22"/>
        </w:rPr>
        <w:t>(</w:t>
      </w:r>
      <w:proofErr w:type="gramStart"/>
      <w:r w:rsidR="000A460B" w:rsidRPr="000A460B">
        <w:rPr>
          <w:sz w:val="22"/>
          <w:szCs w:val="22"/>
        </w:rPr>
        <w:t>нужное</w:t>
      </w:r>
      <w:proofErr w:type="gramEnd"/>
      <w:r w:rsidR="000A460B" w:rsidRPr="000A460B">
        <w:rPr>
          <w:sz w:val="22"/>
          <w:szCs w:val="22"/>
        </w:rPr>
        <w:t xml:space="preserve"> подчеркнуть)</w:t>
      </w:r>
      <w:r w:rsidR="000A460B" w:rsidRPr="000A460B">
        <w:rPr>
          <w:sz w:val="30"/>
          <w:szCs w:val="30"/>
        </w:rPr>
        <w:t>:________________</w:t>
      </w:r>
      <w:r w:rsidR="000A460B">
        <w:rPr>
          <w:sz w:val="30"/>
          <w:szCs w:val="30"/>
        </w:rPr>
        <w:t>___________</w:t>
      </w:r>
      <w:r w:rsidR="00EA694B">
        <w:rPr>
          <w:sz w:val="30"/>
          <w:szCs w:val="30"/>
        </w:rPr>
        <w:t>_________</w:t>
      </w:r>
    </w:p>
    <w:p w:rsidR="000A460B" w:rsidRPr="000A460B" w:rsidRDefault="000A460B" w:rsidP="000A460B">
      <w:pPr>
        <w:ind w:right="-28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0A460B">
        <w:rPr>
          <w:sz w:val="22"/>
          <w:szCs w:val="22"/>
        </w:rPr>
        <w:t>(наименование объекта)</w:t>
      </w:r>
    </w:p>
    <w:p w:rsidR="000A460B" w:rsidRPr="000A460B" w:rsidRDefault="000A460B" w:rsidP="0085057F">
      <w:pPr>
        <w:ind w:right="-283"/>
        <w:jc w:val="both"/>
        <w:rPr>
          <w:sz w:val="30"/>
          <w:szCs w:val="30"/>
        </w:rPr>
      </w:pPr>
      <w:r w:rsidRPr="000A460B">
        <w:rPr>
          <w:sz w:val="30"/>
          <w:szCs w:val="30"/>
        </w:rPr>
        <w:t>___________________________________________________________</w:t>
      </w:r>
      <w:r>
        <w:rPr>
          <w:sz w:val="30"/>
          <w:szCs w:val="30"/>
        </w:rPr>
        <w:t>____</w:t>
      </w:r>
      <w:r w:rsidRPr="000A460B">
        <w:rPr>
          <w:sz w:val="30"/>
          <w:szCs w:val="30"/>
        </w:rPr>
        <w:t xml:space="preserve">, </w:t>
      </w:r>
      <w:proofErr w:type="gramStart"/>
      <w:r w:rsidRPr="000A460B">
        <w:rPr>
          <w:sz w:val="30"/>
          <w:szCs w:val="30"/>
        </w:rPr>
        <w:t>расположенного</w:t>
      </w:r>
      <w:proofErr w:type="gramEnd"/>
      <w:r w:rsidRPr="000A460B">
        <w:rPr>
          <w:sz w:val="30"/>
          <w:szCs w:val="30"/>
        </w:rPr>
        <w:t xml:space="preserve"> по адресу:____________________________________</w:t>
      </w:r>
      <w:r>
        <w:rPr>
          <w:sz w:val="30"/>
          <w:szCs w:val="30"/>
        </w:rPr>
        <w:t>____</w:t>
      </w:r>
    </w:p>
    <w:p w:rsidR="0085057F" w:rsidRDefault="000A460B" w:rsidP="0085057F">
      <w:pPr>
        <w:ind w:right="-283"/>
        <w:jc w:val="both"/>
        <w:rPr>
          <w:sz w:val="30"/>
          <w:szCs w:val="30"/>
        </w:rPr>
      </w:pPr>
      <w:r w:rsidRPr="000A460B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____</w:t>
      </w:r>
    </w:p>
    <w:p w:rsidR="00C967F3" w:rsidRDefault="00EA694B" w:rsidP="0085057F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 время работы:_______________________________</w:t>
      </w:r>
    </w:p>
    <w:p w:rsidR="00EA694B" w:rsidRDefault="00C967F3" w:rsidP="0085057F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694B">
        <w:rPr>
          <w:sz w:val="30"/>
          <w:szCs w:val="30"/>
        </w:rPr>
        <w:t>.</w:t>
      </w:r>
    </w:p>
    <w:p w:rsidR="00EA694B" w:rsidRPr="00EA694B" w:rsidRDefault="00EA694B" w:rsidP="0085057F">
      <w:pPr>
        <w:ind w:right="-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A694B">
        <w:rPr>
          <w:sz w:val="22"/>
          <w:szCs w:val="22"/>
        </w:rPr>
        <w:t>(</w:t>
      </w:r>
      <w:proofErr w:type="spellStart"/>
      <w:r w:rsidRPr="00EA694B">
        <w:rPr>
          <w:sz w:val="22"/>
          <w:szCs w:val="22"/>
        </w:rPr>
        <w:t>число</w:t>
      </w:r>
      <w:proofErr w:type="gramStart"/>
      <w:r w:rsidRPr="00EA694B">
        <w:rPr>
          <w:sz w:val="22"/>
          <w:szCs w:val="22"/>
        </w:rPr>
        <w:t>,м</w:t>
      </w:r>
      <w:proofErr w:type="gramEnd"/>
      <w:r w:rsidRPr="00EA694B">
        <w:rPr>
          <w:sz w:val="22"/>
          <w:szCs w:val="22"/>
        </w:rPr>
        <w:t>есяц,год</w:t>
      </w:r>
      <w:proofErr w:type="spellEnd"/>
      <w:r w:rsidRPr="00EA694B">
        <w:rPr>
          <w:sz w:val="22"/>
          <w:szCs w:val="22"/>
        </w:rPr>
        <w:t>)</w:t>
      </w:r>
    </w:p>
    <w:p w:rsidR="0085057F" w:rsidRPr="001E7799" w:rsidRDefault="0085057F" w:rsidP="0085057F">
      <w:pPr>
        <w:ind w:right="-283"/>
        <w:rPr>
          <w:b/>
          <w:sz w:val="30"/>
          <w:szCs w:val="30"/>
        </w:rPr>
      </w:pPr>
    </w:p>
    <w:p w:rsidR="0085057F" w:rsidRDefault="0085057F" w:rsidP="0085057F">
      <w:pPr>
        <w:ind w:right="-283"/>
        <w:jc w:val="both"/>
        <w:rPr>
          <w:sz w:val="22"/>
          <w:szCs w:val="22"/>
        </w:rPr>
      </w:pPr>
    </w:p>
    <w:p w:rsidR="0085057F" w:rsidRPr="00C4044F" w:rsidRDefault="0085057F" w:rsidP="00C4044F">
      <w:pPr>
        <w:ind w:right="-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5057F" w:rsidRPr="008E1F58" w:rsidRDefault="0085057F" w:rsidP="0085057F">
      <w:pPr>
        <w:pStyle w:val="ConsNonformat"/>
        <w:widowControl/>
        <w:ind w:right="-283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85057F" w:rsidRPr="007312BF" w:rsidRDefault="0085057F" w:rsidP="0085057F">
      <w:pPr>
        <w:pStyle w:val="ConsNonformat"/>
        <w:widowControl/>
        <w:ind w:right="-283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85057F" w:rsidRDefault="0085057F" w:rsidP="0085057F">
      <w:pPr>
        <w:ind w:left="4500" w:right="-283"/>
        <w:rPr>
          <w:sz w:val="30"/>
          <w:szCs w:val="30"/>
        </w:rPr>
      </w:pPr>
    </w:p>
    <w:p w:rsidR="0085057F" w:rsidRDefault="0085057F" w:rsidP="0085057F">
      <w:pPr>
        <w:ind w:left="4500" w:right="-283"/>
        <w:rPr>
          <w:sz w:val="30"/>
          <w:szCs w:val="30"/>
        </w:rPr>
      </w:pPr>
    </w:p>
    <w:p w:rsidR="0085057F" w:rsidRDefault="0085057F" w:rsidP="0085057F">
      <w:pPr>
        <w:ind w:left="4500" w:right="-283"/>
        <w:rPr>
          <w:sz w:val="30"/>
          <w:szCs w:val="30"/>
        </w:rPr>
      </w:pPr>
    </w:p>
    <w:p w:rsidR="0085057F" w:rsidRDefault="0085057F" w:rsidP="0085057F">
      <w:pPr>
        <w:ind w:left="4500" w:right="-283"/>
        <w:rPr>
          <w:sz w:val="30"/>
          <w:szCs w:val="30"/>
        </w:rPr>
      </w:pPr>
    </w:p>
    <w:p w:rsidR="0085057F" w:rsidRDefault="0085057F" w:rsidP="00C4044F">
      <w:pPr>
        <w:pStyle w:val="ConsPlusNonformat"/>
        <w:widowControl/>
        <w:ind w:right="-283"/>
        <w:rPr>
          <w:rFonts w:ascii="Times New Roman" w:hAnsi="Times New Roman" w:cs="Times New Roman"/>
          <w:sz w:val="30"/>
          <w:szCs w:val="30"/>
        </w:rPr>
      </w:pPr>
    </w:p>
    <w:p w:rsidR="00C4044F" w:rsidRDefault="00C4044F" w:rsidP="00C4044F">
      <w:pPr>
        <w:pStyle w:val="ConsPlusNonformat"/>
        <w:widowControl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85057F" w:rsidRDefault="0085057F" w:rsidP="0085057F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7F" w:rsidRDefault="0085057F" w:rsidP="0085057F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7F" w:rsidRDefault="0085057F" w:rsidP="0085057F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7F" w:rsidRPr="004960D6" w:rsidRDefault="0085057F" w:rsidP="0085057F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D6">
        <w:rPr>
          <w:rFonts w:ascii="Times New Roman" w:hAnsi="Times New Roman" w:cs="Times New Roman"/>
          <w:b/>
          <w:sz w:val="24"/>
          <w:szCs w:val="24"/>
        </w:rPr>
        <w:t xml:space="preserve">БЛАНК ЗАЯВЛЕНИЯ ДЛЯ ЮРИДИЧЕСКОГО ЛИЦА </w:t>
      </w:r>
      <w:r w:rsidR="00C4044F">
        <w:rPr>
          <w:rFonts w:ascii="Times New Roman" w:hAnsi="Times New Roman" w:cs="Times New Roman"/>
          <w:b/>
          <w:sz w:val="24"/>
          <w:szCs w:val="24"/>
        </w:rPr>
        <w:t>9.6</w:t>
      </w:r>
    </w:p>
    <w:p w:rsidR="0085057F" w:rsidRDefault="0085057F" w:rsidP="0085057F">
      <w:pPr>
        <w:pStyle w:val="ConsPlusNonformat"/>
        <w:widowControl/>
        <w:ind w:left="-540" w:right="-283"/>
        <w:rPr>
          <w:b/>
          <w:sz w:val="24"/>
          <w:szCs w:val="24"/>
        </w:rPr>
      </w:pPr>
    </w:p>
    <w:p w:rsidR="0085057F" w:rsidRPr="001836FA" w:rsidRDefault="0085057F" w:rsidP="0085057F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85057F" w:rsidRPr="00C179A0" w:rsidRDefault="0085057F" w:rsidP="0085057F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85057F" w:rsidRPr="00C179A0" w:rsidRDefault="0085057F" w:rsidP="0085057F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85057F" w:rsidRPr="00C179A0" w:rsidRDefault="0085057F" w:rsidP="0085057F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 w:rsidRPr="00C179A0"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85057F" w:rsidRPr="00C179A0" w:rsidRDefault="0085057F" w:rsidP="0085057F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</w:t>
      </w:r>
      <w:r>
        <w:rPr>
          <w:rFonts w:ascii="Times New Roman" w:hAnsi="Times New Roman" w:cs="Times New Roman"/>
          <w:i/>
          <w:sz w:val="30"/>
          <w:szCs w:val="30"/>
        </w:rPr>
        <w:t>__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79A0">
        <w:rPr>
          <w:rFonts w:ascii="Times New Roman" w:hAnsi="Times New Roman" w:cs="Times New Roman"/>
          <w:sz w:val="28"/>
          <w:szCs w:val="28"/>
        </w:rPr>
        <w:t>______________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85057F" w:rsidRPr="00C179A0" w:rsidRDefault="0085057F" w:rsidP="0085057F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85057F" w:rsidRDefault="0085057F" w:rsidP="0085057F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85057F" w:rsidRDefault="0085057F" w:rsidP="0085057F">
      <w:pPr>
        <w:ind w:right="-283"/>
        <w:jc w:val="center"/>
        <w:rPr>
          <w:b/>
          <w:sz w:val="30"/>
          <w:szCs w:val="30"/>
        </w:rPr>
      </w:pPr>
    </w:p>
    <w:p w:rsidR="0085057F" w:rsidRDefault="0085057F" w:rsidP="0085057F">
      <w:pPr>
        <w:ind w:right="-283"/>
        <w:jc w:val="center"/>
        <w:rPr>
          <w:b/>
          <w:sz w:val="30"/>
          <w:szCs w:val="30"/>
        </w:rPr>
      </w:pPr>
    </w:p>
    <w:p w:rsidR="00C4044F" w:rsidRDefault="00C4044F" w:rsidP="00C4044F">
      <w:pPr>
        <w:ind w:right="-283"/>
        <w:jc w:val="center"/>
        <w:rPr>
          <w:sz w:val="30"/>
          <w:szCs w:val="30"/>
        </w:rPr>
      </w:pPr>
      <w:r w:rsidRPr="00EA694B">
        <w:rPr>
          <w:b/>
          <w:sz w:val="28"/>
          <w:szCs w:val="28"/>
        </w:rPr>
        <w:t>Согласование режима работы розничного торгового объекта, объекта общественного питания, объекта бытового обслуживания, торгового центра, рынка после 23.00 и до 7.00</w:t>
      </w:r>
      <w:r>
        <w:rPr>
          <w:sz w:val="30"/>
          <w:szCs w:val="30"/>
        </w:rPr>
        <w:t xml:space="preserve"> </w:t>
      </w:r>
    </w:p>
    <w:p w:rsidR="00C4044F" w:rsidRDefault="00C4044F" w:rsidP="00C4044F">
      <w:pPr>
        <w:ind w:right="-283"/>
        <w:jc w:val="center"/>
        <w:rPr>
          <w:sz w:val="30"/>
          <w:szCs w:val="30"/>
        </w:rPr>
      </w:pPr>
    </w:p>
    <w:p w:rsidR="00C4044F" w:rsidRDefault="00C4044F" w:rsidP="00C4044F">
      <w:pPr>
        <w:ind w:right="-283"/>
        <w:jc w:val="center"/>
        <w:rPr>
          <w:sz w:val="30"/>
          <w:szCs w:val="30"/>
        </w:rPr>
      </w:pPr>
      <w:r w:rsidRPr="000A460B">
        <w:rPr>
          <w:sz w:val="30"/>
          <w:szCs w:val="30"/>
        </w:rPr>
        <w:t>Прошу согласовать</w:t>
      </w:r>
      <w:r>
        <w:rPr>
          <w:sz w:val="30"/>
          <w:szCs w:val="30"/>
        </w:rPr>
        <w:t xml:space="preserve"> режим</w:t>
      </w:r>
      <w:r w:rsidRPr="000A460B">
        <w:rPr>
          <w:sz w:val="30"/>
          <w:szCs w:val="30"/>
        </w:rPr>
        <w:t xml:space="preserve"> работы розничного торгового объекта, объекта общественного питания, объекта бытового обслуживания, торгового центра, рынка</w:t>
      </w:r>
      <w:r>
        <w:rPr>
          <w:sz w:val="30"/>
          <w:szCs w:val="30"/>
        </w:rPr>
        <w:t xml:space="preserve"> </w:t>
      </w:r>
      <w:r w:rsidRPr="000A460B">
        <w:rPr>
          <w:sz w:val="22"/>
          <w:szCs w:val="22"/>
        </w:rPr>
        <w:t>(</w:t>
      </w:r>
      <w:proofErr w:type="gramStart"/>
      <w:r w:rsidRPr="000A460B">
        <w:rPr>
          <w:sz w:val="22"/>
          <w:szCs w:val="22"/>
        </w:rPr>
        <w:t>нужное</w:t>
      </w:r>
      <w:proofErr w:type="gramEnd"/>
      <w:r w:rsidRPr="000A460B">
        <w:rPr>
          <w:sz w:val="22"/>
          <w:szCs w:val="22"/>
        </w:rPr>
        <w:t xml:space="preserve"> подчеркнуть)</w:t>
      </w:r>
      <w:r w:rsidRPr="000A460B">
        <w:rPr>
          <w:sz w:val="30"/>
          <w:szCs w:val="30"/>
        </w:rPr>
        <w:t>:________________</w:t>
      </w:r>
      <w:r>
        <w:rPr>
          <w:sz w:val="30"/>
          <w:szCs w:val="30"/>
        </w:rPr>
        <w:t>____________________</w:t>
      </w:r>
    </w:p>
    <w:p w:rsidR="00C4044F" w:rsidRPr="000A460B" w:rsidRDefault="00C4044F" w:rsidP="00C4044F">
      <w:pPr>
        <w:ind w:right="-28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0A460B">
        <w:rPr>
          <w:sz w:val="22"/>
          <w:szCs w:val="22"/>
        </w:rPr>
        <w:t>(наименование объекта)</w:t>
      </w:r>
    </w:p>
    <w:p w:rsidR="00C4044F" w:rsidRPr="000A460B" w:rsidRDefault="00C4044F" w:rsidP="00C4044F">
      <w:pPr>
        <w:ind w:right="-283"/>
        <w:jc w:val="both"/>
        <w:rPr>
          <w:sz w:val="30"/>
          <w:szCs w:val="30"/>
        </w:rPr>
      </w:pPr>
      <w:r w:rsidRPr="000A460B">
        <w:rPr>
          <w:sz w:val="30"/>
          <w:szCs w:val="30"/>
        </w:rPr>
        <w:t>___________________________________________________________</w:t>
      </w:r>
      <w:r>
        <w:rPr>
          <w:sz w:val="30"/>
          <w:szCs w:val="30"/>
        </w:rPr>
        <w:t>____</w:t>
      </w:r>
      <w:r w:rsidRPr="000A460B">
        <w:rPr>
          <w:sz w:val="30"/>
          <w:szCs w:val="30"/>
        </w:rPr>
        <w:t xml:space="preserve">, </w:t>
      </w:r>
      <w:proofErr w:type="gramStart"/>
      <w:r w:rsidRPr="000A460B">
        <w:rPr>
          <w:sz w:val="30"/>
          <w:szCs w:val="30"/>
        </w:rPr>
        <w:t>расположенного</w:t>
      </w:r>
      <w:proofErr w:type="gramEnd"/>
      <w:r w:rsidRPr="000A460B">
        <w:rPr>
          <w:sz w:val="30"/>
          <w:szCs w:val="30"/>
        </w:rPr>
        <w:t xml:space="preserve"> по адресу:____________________________________</w:t>
      </w:r>
      <w:r>
        <w:rPr>
          <w:sz w:val="30"/>
          <w:szCs w:val="30"/>
        </w:rPr>
        <w:t>____</w:t>
      </w:r>
    </w:p>
    <w:p w:rsidR="00C4044F" w:rsidRDefault="00C4044F" w:rsidP="00C4044F">
      <w:pPr>
        <w:ind w:right="-283"/>
        <w:jc w:val="both"/>
        <w:rPr>
          <w:sz w:val="30"/>
          <w:szCs w:val="30"/>
        </w:rPr>
      </w:pPr>
      <w:r w:rsidRPr="000A460B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____</w:t>
      </w:r>
    </w:p>
    <w:p w:rsidR="00C4044F" w:rsidRDefault="00C4044F" w:rsidP="00C4044F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 время работы:_______________________________.</w:t>
      </w:r>
    </w:p>
    <w:p w:rsidR="00C4044F" w:rsidRPr="00EA694B" w:rsidRDefault="00C4044F" w:rsidP="00C4044F">
      <w:pPr>
        <w:ind w:right="-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A694B">
        <w:rPr>
          <w:sz w:val="22"/>
          <w:szCs w:val="22"/>
        </w:rPr>
        <w:t>(</w:t>
      </w:r>
      <w:proofErr w:type="spellStart"/>
      <w:r w:rsidRPr="00EA694B">
        <w:rPr>
          <w:sz w:val="22"/>
          <w:szCs w:val="22"/>
        </w:rPr>
        <w:t>число</w:t>
      </w:r>
      <w:proofErr w:type="gramStart"/>
      <w:r w:rsidRPr="00EA694B">
        <w:rPr>
          <w:sz w:val="22"/>
          <w:szCs w:val="22"/>
        </w:rPr>
        <w:t>,м</w:t>
      </w:r>
      <w:proofErr w:type="gramEnd"/>
      <w:r w:rsidRPr="00EA694B">
        <w:rPr>
          <w:sz w:val="22"/>
          <w:szCs w:val="22"/>
        </w:rPr>
        <w:t>есяц,год</w:t>
      </w:r>
      <w:proofErr w:type="spellEnd"/>
      <w:r w:rsidRPr="00EA694B">
        <w:rPr>
          <w:sz w:val="22"/>
          <w:szCs w:val="22"/>
        </w:rPr>
        <w:t>)</w:t>
      </w:r>
    </w:p>
    <w:p w:rsidR="00C4044F" w:rsidRPr="001E7799" w:rsidRDefault="00C4044F" w:rsidP="00C4044F">
      <w:pPr>
        <w:ind w:right="-283"/>
        <w:rPr>
          <w:b/>
          <w:sz w:val="30"/>
          <w:szCs w:val="30"/>
        </w:rPr>
      </w:pPr>
    </w:p>
    <w:p w:rsidR="00C4044F" w:rsidRDefault="00C4044F" w:rsidP="00C4044F">
      <w:pPr>
        <w:ind w:right="-283"/>
        <w:jc w:val="both"/>
        <w:rPr>
          <w:sz w:val="22"/>
          <w:szCs w:val="22"/>
        </w:rPr>
      </w:pPr>
    </w:p>
    <w:p w:rsidR="00C4044F" w:rsidRPr="00C4044F" w:rsidRDefault="00C4044F" w:rsidP="00C4044F">
      <w:pPr>
        <w:ind w:right="-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4044F" w:rsidRPr="008E1F58" w:rsidRDefault="00C4044F" w:rsidP="00C4044F">
      <w:pPr>
        <w:pStyle w:val="ConsNonformat"/>
        <w:widowControl/>
        <w:ind w:right="-283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C4044F" w:rsidRPr="007312BF" w:rsidRDefault="00C4044F" w:rsidP="00C4044F">
      <w:pPr>
        <w:pStyle w:val="ConsNonformat"/>
        <w:widowControl/>
        <w:ind w:right="-283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85057F" w:rsidRPr="00C4044F" w:rsidRDefault="00C4044F" w:rsidP="00C4044F">
      <w:pPr>
        <w:jc w:val="center"/>
        <w:rPr>
          <w:sz w:val="26"/>
          <w:szCs w:val="26"/>
        </w:rPr>
      </w:pPr>
      <w:r w:rsidRPr="00C4044F">
        <w:rPr>
          <w:sz w:val="26"/>
          <w:szCs w:val="26"/>
        </w:rPr>
        <w:t>МП</w:t>
      </w:r>
    </w:p>
    <w:p w:rsidR="0085057F" w:rsidRDefault="0085057F" w:rsidP="0085057F">
      <w:pPr>
        <w:ind w:left="4500"/>
        <w:rPr>
          <w:sz w:val="30"/>
          <w:szCs w:val="30"/>
        </w:rPr>
      </w:pPr>
    </w:p>
    <w:p w:rsidR="0085057F" w:rsidRDefault="0085057F" w:rsidP="0085057F">
      <w:pPr>
        <w:ind w:left="4500"/>
        <w:rPr>
          <w:sz w:val="30"/>
          <w:szCs w:val="30"/>
        </w:rPr>
      </w:pPr>
    </w:p>
    <w:p w:rsidR="0085057F" w:rsidRDefault="0085057F" w:rsidP="0085057F">
      <w:pPr>
        <w:ind w:left="4500"/>
        <w:rPr>
          <w:sz w:val="30"/>
          <w:szCs w:val="30"/>
        </w:rPr>
      </w:pPr>
    </w:p>
    <w:p w:rsidR="0085057F" w:rsidRDefault="0085057F" w:rsidP="0085057F">
      <w:pPr>
        <w:ind w:left="4500"/>
        <w:rPr>
          <w:sz w:val="30"/>
          <w:szCs w:val="30"/>
        </w:rPr>
      </w:pPr>
    </w:p>
    <w:p w:rsidR="0085057F" w:rsidRDefault="0085057F" w:rsidP="0085057F">
      <w:pPr>
        <w:ind w:left="4500"/>
        <w:rPr>
          <w:sz w:val="30"/>
          <w:szCs w:val="30"/>
        </w:rPr>
      </w:pPr>
    </w:p>
    <w:p w:rsidR="0085057F" w:rsidRDefault="0085057F" w:rsidP="0085057F">
      <w:pPr>
        <w:ind w:left="4500"/>
        <w:rPr>
          <w:sz w:val="30"/>
          <w:szCs w:val="30"/>
        </w:rPr>
      </w:pPr>
    </w:p>
    <w:p w:rsidR="0085057F" w:rsidRDefault="0085057F" w:rsidP="0085057F">
      <w:pPr>
        <w:ind w:left="4500"/>
        <w:rPr>
          <w:sz w:val="30"/>
          <w:szCs w:val="30"/>
        </w:rPr>
      </w:pPr>
    </w:p>
    <w:p w:rsidR="00BA2B94" w:rsidRDefault="00BA2B94" w:rsidP="00BA2B94">
      <w:pPr>
        <w:pStyle w:val="onestring"/>
      </w:pPr>
    </w:p>
    <w:sectPr w:rsidR="00BA2B94" w:rsidSect="00CD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14E"/>
    <w:rsid w:val="000748BA"/>
    <w:rsid w:val="000A460B"/>
    <w:rsid w:val="000D714E"/>
    <w:rsid w:val="00104A78"/>
    <w:rsid w:val="00214908"/>
    <w:rsid w:val="00221CFD"/>
    <w:rsid w:val="003E47A5"/>
    <w:rsid w:val="004A34C2"/>
    <w:rsid w:val="004C57FE"/>
    <w:rsid w:val="005F5EDF"/>
    <w:rsid w:val="006B5DF0"/>
    <w:rsid w:val="00790E9D"/>
    <w:rsid w:val="007F753F"/>
    <w:rsid w:val="0085057F"/>
    <w:rsid w:val="008C5438"/>
    <w:rsid w:val="009F1A31"/>
    <w:rsid w:val="00B025FC"/>
    <w:rsid w:val="00BA2B94"/>
    <w:rsid w:val="00C4044F"/>
    <w:rsid w:val="00C77307"/>
    <w:rsid w:val="00C83367"/>
    <w:rsid w:val="00C967F3"/>
    <w:rsid w:val="00CD36B9"/>
    <w:rsid w:val="00DA1E82"/>
    <w:rsid w:val="00DC2DDE"/>
    <w:rsid w:val="00E12044"/>
    <w:rsid w:val="00EA24FE"/>
    <w:rsid w:val="00EA694B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DD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D71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D7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D714E"/>
    <w:pPr>
      <w:spacing w:line="240" w:lineRule="exact"/>
    </w:pPr>
    <w:rPr>
      <w:b/>
      <w:sz w:val="30"/>
    </w:rPr>
  </w:style>
  <w:style w:type="character" w:customStyle="1" w:styleId="20">
    <w:name w:val="Основной текст 2 Знак"/>
    <w:basedOn w:val="a0"/>
    <w:link w:val="2"/>
    <w:rsid w:val="000D714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0D714E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0D714E"/>
    <w:rPr>
      <w:sz w:val="24"/>
      <w:szCs w:val="24"/>
    </w:rPr>
  </w:style>
  <w:style w:type="paragraph" w:customStyle="1" w:styleId="table100">
    <w:name w:val="table10"/>
    <w:basedOn w:val="a"/>
    <w:link w:val="table10"/>
    <w:rsid w:val="000D714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semiHidden/>
    <w:unhideWhenUsed/>
    <w:rsid w:val="003E47A5"/>
    <w:rPr>
      <w:color w:val="0038C8"/>
      <w:u w:val="single"/>
    </w:rPr>
  </w:style>
  <w:style w:type="character" w:customStyle="1" w:styleId="10">
    <w:name w:val="Заголовок 1 Знак"/>
    <w:basedOn w:val="a0"/>
    <w:link w:val="1"/>
    <w:rsid w:val="00DC2D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FollowedHyperlink"/>
    <w:semiHidden/>
    <w:unhideWhenUsed/>
    <w:rsid w:val="00DC2DDE"/>
    <w:rPr>
      <w:color w:val="800080"/>
      <w:u w:val="single"/>
    </w:rPr>
  </w:style>
  <w:style w:type="paragraph" w:styleId="a7">
    <w:name w:val="header"/>
    <w:basedOn w:val="a"/>
    <w:link w:val="a8"/>
    <w:semiHidden/>
    <w:unhideWhenUsed/>
    <w:rsid w:val="00DC2D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DC2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1">
    <w:name w:val="table101"/>
    <w:basedOn w:val="a"/>
    <w:rsid w:val="00DC2DDE"/>
    <w:pPr>
      <w:spacing w:before="45" w:after="45"/>
      <w:ind w:left="45" w:right="45"/>
    </w:pPr>
    <w:rPr>
      <w:sz w:val="20"/>
      <w:szCs w:val="20"/>
    </w:rPr>
  </w:style>
  <w:style w:type="paragraph" w:customStyle="1" w:styleId="a9">
    <w:name w:val="Знак"/>
    <w:basedOn w:val="a"/>
    <w:autoRedefine/>
    <w:rsid w:val="00DC2DD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rsid w:val="00DC2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C2D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DC2DDE"/>
    <w:pPr>
      <w:spacing w:before="240" w:after="240"/>
      <w:jc w:val="center"/>
    </w:pPr>
    <w:rPr>
      <w:b/>
      <w:bCs/>
    </w:rPr>
  </w:style>
  <w:style w:type="paragraph" w:customStyle="1" w:styleId="snoski">
    <w:name w:val="snoski"/>
    <w:basedOn w:val="a"/>
    <w:rsid w:val="00DC2DDE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DC2DDE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C2DDE"/>
    <w:pPr>
      <w:jc w:val="both"/>
    </w:pPr>
  </w:style>
  <w:style w:type="paragraph" w:customStyle="1" w:styleId="undline">
    <w:name w:val="undline"/>
    <w:basedOn w:val="a"/>
    <w:rsid w:val="00DC2DDE"/>
    <w:pPr>
      <w:jc w:val="both"/>
    </w:pPr>
    <w:rPr>
      <w:sz w:val="20"/>
      <w:szCs w:val="20"/>
    </w:rPr>
  </w:style>
  <w:style w:type="paragraph" w:customStyle="1" w:styleId="ConsPlusNormal">
    <w:name w:val="ConsPlusNormal"/>
    <w:rsid w:val="00DC2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autoRedefine/>
    <w:rsid w:val="00DC2DDE"/>
    <w:pPr>
      <w:widowControl w:val="0"/>
      <w:autoSpaceDE w:val="0"/>
      <w:autoSpaceDN w:val="0"/>
      <w:adjustRightInd w:val="0"/>
      <w:ind w:left="3960" w:right="-289"/>
      <w:jc w:val="both"/>
    </w:pPr>
  </w:style>
  <w:style w:type="paragraph" w:customStyle="1" w:styleId="aa">
    <w:name w:val="Стиль Междустр.интервал:  полуторный"/>
    <w:basedOn w:val="a"/>
    <w:rsid w:val="00DC2DDE"/>
    <w:pPr>
      <w:spacing w:line="360" w:lineRule="auto"/>
      <w:jc w:val="both"/>
    </w:pPr>
  </w:style>
  <w:style w:type="paragraph" w:customStyle="1" w:styleId="ab">
    <w:name w:val="Стиль По левому краю Междустр.интервал:  полуторный"/>
    <w:basedOn w:val="a"/>
    <w:rsid w:val="00DC2DDE"/>
    <w:pPr>
      <w:spacing w:line="360" w:lineRule="auto"/>
    </w:pPr>
  </w:style>
  <w:style w:type="paragraph" w:customStyle="1" w:styleId="onestring">
    <w:name w:val="onestring"/>
    <w:basedOn w:val="a"/>
    <w:rsid w:val="00DC2DDE"/>
    <w:pPr>
      <w:spacing w:before="160" w:after="160"/>
      <w:jc w:val="right"/>
    </w:pPr>
    <w:rPr>
      <w:sz w:val="22"/>
      <w:szCs w:val="22"/>
    </w:rPr>
  </w:style>
  <w:style w:type="paragraph" w:customStyle="1" w:styleId="endform">
    <w:name w:val="endform"/>
    <w:basedOn w:val="a"/>
    <w:rsid w:val="00DC2DDE"/>
    <w:pPr>
      <w:ind w:firstLine="567"/>
      <w:jc w:val="both"/>
    </w:pPr>
  </w:style>
  <w:style w:type="paragraph" w:customStyle="1" w:styleId="append1">
    <w:name w:val="append1"/>
    <w:basedOn w:val="a"/>
    <w:rsid w:val="00DC2DDE"/>
    <w:pPr>
      <w:spacing w:after="28"/>
    </w:pPr>
    <w:rPr>
      <w:i/>
      <w:iCs/>
      <w:sz w:val="22"/>
      <w:szCs w:val="22"/>
    </w:rPr>
  </w:style>
  <w:style w:type="paragraph" w:customStyle="1" w:styleId="append">
    <w:name w:val="append"/>
    <w:basedOn w:val="a"/>
    <w:rsid w:val="00DC2DDE"/>
    <w:rPr>
      <w:i/>
      <w:iCs/>
      <w:sz w:val="22"/>
      <w:szCs w:val="22"/>
    </w:rPr>
  </w:style>
  <w:style w:type="paragraph" w:customStyle="1" w:styleId="begform">
    <w:name w:val="begform"/>
    <w:basedOn w:val="a"/>
    <w:rsid w:val="00DC2DDE"/>
    <w:pPr>
      <w:ind w:firstLine="567"/>
      <w:jc w:val="both"/>
    </w:pPr>
  </w:style>
  <w:style w:type="character" w:customStyle="1" w:styleId="datecity">
    <w:name w:val="datecity"/>
    <w:rsid w:val="00DC2DDE"/>
    <w:rPr>
      <w:rFonts w:ascii="Times New Roman" w:hAnsi="Times New Roman" w:cs="Times New Roman" w:hint="default"/>
      <w:sz w:val="24"/>
      <w:szCs w:val="24"/>
    </w:rPr>
  </w:style>
  <w:style w:type="character" w:customStyle="1" w:styleId="onesymbol">
    <w:name w:val="onesymbol"/>
    <w:rsid w:val="00DC2DDE"/>
    <w:rPr>
      <w:rFonts w:ascii="Symbol" w:hAnsi="Symbol" w:hint="default"/>
    </w:rPr>
  </w:style>
  <w:style w:type="table" w:customStyle="1" w:styleId="tablencpi">
    <w:name w:val="tablencpi"/>
    <w:basedOn w:val="a1"/>
    <w:rsid w:val="00DC2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C83367"/>
  </w:style>
  <w:style w:type="paragraph" w:styleId="ac">
    <w:name w:val="Balloon Text"/>
    <w:basedOn w:val="a"/>
    <w:link w:val="ad"/>
    <w:uiPriority w:val="99"/>
    <w:semiHidden/>
    <w:unhideWhenUsed/>
    <w:rsid w:val="008C54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54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DD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D71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D7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D714E"/>
    <w:pPr>
      <w:spacing w:line="240" w:lineRule="exact"/>
    </w:pPr>
    <w:rPr>
      <w:b/>
      <w:sz w:val="30"/>
    </w:rPr>
  </w:style>
  <w:style w:type="character" w:customStyle="1" w:styleId="20">
    <w:name w:val="Основной текст 2 Знак"/>
    <w:basedOn w:val="a0"/>
    <w:link w:val="2"/>
    <w:rsid w:val="000D714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0D714E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0D714E"/>
    <w:rPr>
      <w:sz w:val="24"/>
      <w:szCs w:val="24"/>
    </w:rPr>
  </w:style>
  <w:style w:type="paragraph" w:customStyle="1" w:styleId="table100">
    <w:name w:val="table10"/>
    <w:basedOn w:val="a"/>
    <w:link w:val="table10"/>
    <w:rsid w:val="000D714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semiHidden/>
    <w:unhideWhenUsed/>
    <w:rsid w:val="003E47A5"/>
    <w:rPr>
      <w:color w:val="0038C8"/>
      <w:u w:val="single"/>
    </w:rPr>
  </w:style>
  <w:style w:type="character" w:customStyle="1" w:styleId="10">
    <w:name w:val="Заголовок 1 Знак"/>
    <w:basedOn w:val="a0"/>
    <w:link w:val="1"/>
    <w:rsid w:val="00DC2D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FollowedHyperlink"/>
    <w:semiHidden/>
    <w:unhideWhenUsed/>
    <w:rsid w:val="00DC2DDE"/>
    <w:rPr>
      <w:color w:val="800080"/>
      <w:u w:val="single"/>
    </w:rPr>
  </w:style>
  <w:style w:type="paragraph" w:styleId="a7">
    <w:name w:val="header"/>
    <w:basedOn w:val="a"/>
    <w:link w:val="a8"/>
    <w:semiHidden/>
    <w:unhideWhenUsed/>
    <w:rsid w:val="00DC2D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DC2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1">
    <w:name w:val="table101"/>
    <w:basedOn w:val="a"/>
    <w:rsid w:val="00DC2DDE"/>
    <w:pPr>
      <w:spacing w:before="45" w:after="45"/>
      <w:ind w:left="45" w:right="45"/>
    </w:pPr>
    <w:rPr>
      <w:sz w:val="20"/>
      <w:szCs w:val="20"/>
    </w:rPr>
  </w:style>
  <w:style w:type="paragraph" w:customStyle="1" w:styleId="a9">
    <w:name w:val="Знак"/>
    <w:basedOn w:val="a"/>
    <w:autoRedefine/>
    <w:rsid w:val="00DC2DD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uiPriority w:val="99"/>
    <w:rsid w:val="00DC2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C2D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DC2DDE"/>
    <w:pPr>
      <w:spacing w:before="240" w:after="240"/>
      <w:jc w:val="center"/>
    </w:pPr>
    <w:rPr>
      <w:b/>
      <w:bCs/>
    </w:rPr>
  </w:style>
  <w:style w:type="paragraph" w:customStyle="1" w:styleId="snoski">
    <w:name w:val="snoski"/>
    <w:basedOn w:val="a"/>
    <w:rsid w:val="00DC2DDE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DC2DDE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C2DDE"/>
    <w:pPr>
      <w:jc w:val="both"/>
    </w:pPr>
  </w:style>
  <w:style w:type="paragraph" w:customStyle="1" w:styleId="undline">
    <w:name w:val="undline"/>
    <w:basedOn w:val="a"/>
    <w:rsid w:val="00DC2DDE"/>
    <w:pPr>
      <w:jc w:val="both"/>
    </w:pPr>
    <w:rPr>
      <w:sz w:val="20"/>
      <w:szCs w:val="20"/>
    </w:rPr>
  </w:style>
  <w:style w:type="paragraph" w:customStyle="1" w:styleId="ConsPlusNormal">
    <w:name w:val="ConsPlusNormal"/>
    <w:rsid w:val="00DC2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autoRedefine/>
    <w:rsid w:val="00DC2DDE"/>
    <w:pPr>
      <w:widowControl w:val="0"/>
      <w:autoSpaceDE w:val="0"/>
      <w:autoSpaceDN w:val="0"/>
      <w:adjustRightInd w:val="0"/>
      <w:ind w:left="3960" w:right="-289"/>
      <w:jc w:val="both"/>
    </w:pPr>
  </w:style>
  <w:style w:type="paragraph" w:customStyle="1" w:styleId="aa">
    <w:name w:val="Стиль Междустр.интервал:  полуторный"/>
    <w:basedOn w:val="a"/>
    <w:rsid w:val="00DC2DDE"/>
    <w:pPr>
      <w:spacing w:line="360" w:lineRule="auto"/>
      <w:jc w:val="both"/>
    </w:pPr>
  </w:style>
  <w:style w:type="paragraph" w:customStyle="1" w:styleId="ab">
    <w:name w:val="Стиль По левому краю Междустр.интервал:  полуторный"/>
    <w:basedOn w:val="a"/>
    <w:rsid w:val="00DC2DDE"/>
    <w:pPr>
      <w:spacing w:line="360" w:lineRule="auto"/>
    </w:pPr>
  </w:style>
  <w:style w:type="paragraph" w:customStyle="1" w:styleId="onestring">
    <w:name w:val="onestring"/>
    <w:basedOn w:val="a"/>
    <w:rsid w:val="00DC2DDE"/>
    <w:pPr>
      <w:spacing w:before="160" w:after="160"/>
      <w:jc w:val="right"/>
    </w:pPr>
    <w:rPr>
      <w:sz w:val="22"/>
      <w:szCs w:val="22"/>
    </w:rPr>
  </w:style>
  <w:style w:type="paragraph" w:customStyle="1" w:styleId="endform">
    <w:name w:val="endform"/>
    <w:basedOn w:val="a"/>
    <w:rsid w:val="00DC2DDE"/>
    <w:pPr>
      <w:ind w:firstLine="567"/>
      <w:jc w:val="both"/>
    </w:pPr>
  </w:style>
  <w:style w:type="paragraph" w:customStyle="1" w:styleId="append1">
    <w:name w:val="append1"/>
    <w:basedOn w:val="a"/>
    <w:rsid w:val="00DC2DDE"/>
    <w:pPr>
      <w:spacing w:after="28"/>
    </w:pPr>
    <w:rPr>
      <w:i/>
      <w:iCs/>
      <w:sz w:val="22"/>
      <w:szCs w:val="22"/>
    </w:rPr>
  </w:style>
  <w:style w:type="paragraph" w:customStyle="1" w:styleId="append">
    <w:name w:val="append"/>
    <w:basedOn w:val="a"/>
    <w:rsid w:val="00DC2DDE"/>
    <w:rPr>
      <w:i/>
      <w:iCs/>
      <w:sz w:val="22"/>
      <w:szCs w:val="22"/>
    </w:rPr>
  </w:style>
  <w:style w:type="paragraph" w:customStyle="1" w:styleId="begform">
    <w:name w:val="begform"/>
    <w:basedOn w:val="a"/>
    <w:rsid w:val="00DC2DDE"/>
    <w:pPr>
      <w:ind w:firstLine="567"/>
      <w:jc w:val="both"/>
    </w:pPr>
  </w:style>
  <w:style w:type="character" w:customStyle="1" w:styleId="datecity">
    <w:name w:val="datecity"/>
    <w:rsid w:val="00DC2DDE"/>
    <w:rPr>
      <w:rFonts w:ascii="Times New Roman" w:hAnsi="Times New Roman" w:cs="Times New Roman" w:hint="default"/>
      <w:sz w:val="24"/>
      <w:szCs w:val="24"/>
    </w:rPr>
  </w:style>
  <w:style w:type="character" w:customStyle="1" w:styleId="onesymbol">
    <w:name w:val="onesymbol"/>
    <w:rsid w:val="00DC2DDE"/>
    <w:rPr>
      <w:rFonts w:ascii="Symbol" w:hAnsi="Symbol" w:hint="default"/>
    </w:rPr>
  </w:style>
  <w:style w:type="table" w:customStyle="1" w:styleId="tablencpi">
    <w:name w:val="tablencpi"/>
    <w:basedOn w:val="a1"/>
    <w:rsid w:val="00DC2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28C9-4BED-41C4-9E19-DC26CB24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2020-12-22T12:17:00Z</cp:lastPrinted>
  <dcterms:created xsi:type="dcterms:W3CDTF">2018-05-22T02:19:00Z</dcterms:created>
  <dcterms:modified xsi:type="dcterms:W3CDTF">2021-01-11T08:25:00Z</dcterms:modified>
</cp:coreProperties>
</file>