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779A6" w:rsidTr="005779A6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9A6" w:rsidRDefault="005779A6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2 </w:t>
            </w:r>
          </w:p>
          <w:p w:rsidR="005779A6" w:rsidRDefault="005779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5779A6" w:rsidTr="005779A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A6" w:rsidRDefault="005779A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5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5" w:type="dxa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25F7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15569" w:rsidRDefault="00C15569" w:rsidP="00C155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904D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779A6" w:rsidRDefault="005779A6" w:rsidP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0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0" w:type="dxa"/>
                  <w:hideMark/>
                </w:tcPr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Pr="00804451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171EC1">
                    <w:rPr>
                      <w:sz w:val="26"/>
                      <w:szCs w:val="26"/>
                    </w:rPr>
                    <w:t>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171EC1">
                    <w:rPr>
                      <w:sz w:val="26"/>
                      <w:szCs w:val="26"/>
                    </w:rPr>
                    <w:t>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779A6">
              <w:tc>
                <w:tcPr>
                  <w:tcW w:w="10600" w:type="dxa"/>
                  <w:shd w:val="clear" w:color="auto" w:fill="D9D9D9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779A6">
              <w:tc>
                <w:tcPr>
                  <w:tcW w:w="10600" w:type="dxa"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заявление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705B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705B8">
              <w:rPr>
                <w:rFonts w:ascii="Times New Roman" w:hAnsi="Times New Roman" w:cs="Times New Roman"/>
              </w:rPr>
              <w:t xml:space="preserve">-места, часть которого </w:t>
            </w:r>
            <w:r w:rsidRPr="009705B8">
              <w:rPr>
                <w:rFonts w:ascii="Times New Roman" w:hAnsi="Times New Roman" w:cs="Times New Roman"/>
              </w:rPr>
              <w:lastRenderedPageBreak/>
              <w:t>погибла – для построек более одного этажа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</w:rPr>
              <w:t>технический паспорт или ведомость технических характеристик</w:t>
            </w: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9705B8">
              <w:t>бесплатно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779A6" w:rsidRDefault="005779A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779A6" w:rsidRDefault="005779A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</w:pPr>
          </w:p>
        </w:tc>
      </w:tr>
      <w:tr w:rsidR="005779A6" w:rsidTr="005779A6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  <w:jc w:val="left"/>
            </w:pPr>
          </w:p>
        </w:tc>
      </w:tr>
    </w:tbl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5779A6" w:rsidRDefault="005779A6" w:rsidP="005779A6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779A6" w:rsidRDefault="005779A6" w:rsidP="005779A6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CE014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CE014D">
        <w:rPr>
          <w:sz w:val="30"/>
          <w:szCs w:val="30"/>
        </w:rPr>
        <w:t>.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/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A6"/>
    <w:rsid w:val="00171EC1"/>
    <w:rsid w:val="001C2A97"/>
    <w:rsid w:val="00214908"/>
    <w:rsid w:val="00245316"/>
    <w:rsid w:val="003D673F"/>
    <w:rsid w:val="005779A6"/>
    <w:rsid w:val="009705B8"/>
    <w:rsid w:val="00C15569"/>
    <w:rsid w:val="00CE014D"/>
    <w:rsid w:val="00D25F71"/>
    <w:rsid w:val="00E33A57"/>
    <w:rsid w:val="00E47D18"/>
    <w:rsid w:val="00E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79A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9A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57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7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779A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779A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5779A6"/>
    <w:pPr>
      <w:ind w:firstLine="567"/>
      <w:jc w:val="both"/>
    </w:pPr>
  </w:style>
  <w:style w:type="character" w:customStyle="1" w:styleId="table10">
    <w:name w:val="table10 Знак"/>
    <w:link w:val="table100"/>
    <w:locked/>
    <w:rsid w:val="005779A6"/>
    <w:rPr>
      <w:sz w:val="24"/>
      <w:szCs w:val="24"/>
    </w:rPr>
  </w:style>
  <w:style w:type="paragraph" w:customStyle="1" w:styleId="table100">
    <w:name w:val="table10"/>
    <w:basedOn w:val="a"/>
    <w:link w:val="table10"/>
    <w:rsid w:val="005779A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7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7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2018-05-22T01:37:00Z</dcterms:created>
  <dcterms:modified xsi:type="dcterms:W3CDTF">2021-01-11T08:15:00Z</dcterms:modified>
</cp:coreProperties>
</file>