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156AF8" w:rsidRPr="00532453" w:rsidTr="00156AF8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AF8" w:rsidRPr="00532453" w:rsidRDefault="00156AF8" w:rsidP="00B871EA">
            <w:pPr>
              <w:jc w:val="both"/>
              <w:rPr>
                <w:color w:val="0000FF"/>
                <w:sz w:val="26"/>
                <w:szCs w:val="26"/>
              </w:rPr>
            </w:pPr>
            <w:bookmarkStart w:id="0" w:name="_Toc272929171"/>
            <w:r w:rsidRPr="00532453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532453">
              <w:rPr>
                <w:color w:val="0000FF"/>
                <w:sz w:val="26"/>
                <w:szCs w:val="26"/>
              </w:rPr>
              <w:t>1.1.14</w:t>
            </w:r>
          </w:p>
          <w:p w:rsidR="00B871EA" w:rsidRPr="00532453" w:rsidRDefault="00001B8E" w:rsidP="00001B8E">
            <w:pPr>
              <w:jc w:val="both"/>
              <w:rPr>
                <w:b/>
                <w:sz w:val="26"/>
                <w:szCs w:val="26"/>
              </w:rPr>
            </w:pPr>
            <w:r w:rsidRPr="00532453">
              <w:rPr>
                <w:b/>
                <w:sz w:val="26"/>
                <w:szCs w:val="26"/>
              </w:rPr>
              <w:t>Принятие решения о</w:t>
            </w:r>
            <w:r w:rsidR="00156AF8" w:rsidRPr="00532453">
              <w:rPr>
                <w:b/>
                <w:sz w:val="26"/>
                <w:szCs w:val="26"/>
              </w:rPr>
              <w:t xml:space="preserve"> переводе жилого помещения </w:t>
            </w:r>
            <w:proofErr w:type="gramStart"/>
            <w:r w:rsidR="00156AF8" w:rsidRPr="00532453">
              <w:rPr>
                <w:b/>
                <w:sz w:val="26"/>
                <w:szCs w:val="26"/>
              </w:rPr>
              <w:t>в</w:t>
            </w:r>
            <w:proofErr w:type="gramEnd"/>
            <w:r w:rsidR="00156AF8" w:rsidRPr="00532453">
              <w:rPr>
                <w:b/>
                <w:sz w:val="26"/>
                <w:szCs w:val="26"/>
              </w:rPr>
              <w:t xml:space="preserve"> нежилое</w:t>
            </w:r>
          </w:p>
        </w:tc>
      </w:tr>
      <w:tr w:rsidR="00156AF8" w:rsidRPr="00532453" w:rsidTr="00156AF8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56AF8" w:rsidRPr="00532453" w:rsidRDefault="00156AF8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56AF8" w:rsidRPr="00532453">
              <w:tc>
                <w:tcPr>
                  <w:tcW w:w="10605" w:type="dxa"/>
                  <w:shd w:val="clear" w:color="auto" w:fill="D9D9D9"/>
                  <w:hideMark/>
                </w:tcPr>
                <w:p w:rsidR="00156AF8" w:rsidRPr="00532453" w:rsidRDefault="00156AF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532453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56AF8" w:rsidRPr="00532453" w:rsidRDefault="00156AF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532453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156AF8" w:rsidRPr="00532453">
              <w:tc>
                <w:tcPr>
                  <w:tcW w:w="10605" w:type="dxa"/>
                </w:tcPr>
                <w:p w:rsidR="00156AF8" w:rsidRPr="00532453" w:rsidRDefault="00156AF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DA2FC3" w:rsidRPr="00532453" w:rsidRDefault="00DA2FC3" w:rsidP="00DA2FC3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532453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A2636" w:rsidRPr="00532453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DA2FC3" w:rsidRPr="00532453" w:rsidRDefault="00DA2FC3" w:rsidP="00DA2FC3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532453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9E1BDC" w:rsidRPr="00532453" w:rsidRDefault="009E1BDC" w:rsidP="009E1BDC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532453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336449" w:rsidRPr="00532453" w:rsidRDefault="00336449" w:rsidP="0033644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:rsidR="00156AF8" w:rsidRPr="00532453" w:rsidRDefault="00156AF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56AF8" w:rsidRPr="00532453" w:rsidRDefault="00156AF8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156AF8" w:rsidRPr="00532453" w:rsidTr="00156AF8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56AF8" w:rsidRPr="00532453">
              <w:tc>
                <w:tcPr>
                  <w:tcW w:w="10600" w:type="dxa"/>
                  <w:shd w:val="clear" w:color="auto" w:fill="D9D9D9"/>
                  <w:hideMark/>
                </w:tcPr>
                <w:p w:rsidR="00156AF8" w:rsidRPr="00532453" w:rsidRDefault="00156AF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532453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156AF8" w:rsidRPr="00532453">
              <w:tc>
                <w:tcPr>
                  <w:tcW w:w="10600" w:type="dxa"/>
                  <w:hideMark/>
                </w:tcPr>
                <w:p w:rsidR="002E523E" w:rsidRPr="00532453" w:rsidRDefault="002E523E" w:rsidP="002E523E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532453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2E523E" w:rsidRPr="00532453" w:rsidRDefault="002E523E" w:rsidP="002E523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532453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532453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532453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DA2FC3" w:rsidRPr="00532453">
                    <w:rPr>
                      <w:sz w:val="26"/>
                      <w:szCs w:val="26"/>
                    </w:rPr>
                    <w:t>5 45 17</w:t>
                  </w:r>
                </w:p>
                <w:p w:rsidR="002E523E" w:rsidRPr="00532453" w:rsidRDefault="002E523E" w:rsidP="002E523E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532453">
                    <w:rPr>
                      <w:sz w:val="26"/>
                      <w:szCs w:val="26"/>
                    </w:rPr>
                    <w:t xml:space="preserve">главный  специалист отдела архитектуры и строительства, жилищно-коммунального хозяйства райисполкома – </w:t>
                  </w:r>
                </w:p>
                <w:p w:rsidR="002E523E" w:rsidRPr="00532453" w:rsidRDefault="002E523E" w:rsidP="002E523E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532453">
                    <w:rPr>
                      <w:b/>
                      <w:sz w:val="26"/>
                      <w:szCs w:val="26"/>
                    </w:rPr>
                    <w:t>Стамбровский</w:t>
                  </w:r>
                  <w:proofErr w:type="spellEnd"/>
                  <w:r w:rsidRPr="00532453">
                    <w:rPr>
                      <w:b/>
                      <w:sz w:val="26"/>
                      <w:szCs w:val="26"/>
                    </w:rPr>
                    <w:t xml:space="preserve"> Дмитрий Сергеевич</w:t>
                  </w:r>
                  <w:r w:rsidRPr="00532453">
                    <w:rPr>
                      <w:sz w:val="26"/>
                      <w:szCs w:val="26"/>
                    </w:rPr>
                    <w:t xml:space="preserve">, 2 этаж, кабинет № 39, телефон 8 (02137) </w:t>
                  </w:r>
                  <w:r w:rsidR="00DA2FC3" w:rsidRPr="00532453">
                    <w:rPr>
                      <w:sz w:val="26"/>
                      <w:szCs w:val="26"/>
                    </w:rPr>
                    <w:t>5 45 18</w:t>
                  </w:r>
                </w:p>
                <w:p w:rsidR="00156AF8" w:rsidRPr="00532453" w:rsidRDefault="00156AF8" w:rsidP="00156AF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156AF8" w:rsidRPr="00532453" w:rsidRDefault="00156AF8" w:rsidP="00156AF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532453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156AF8" w:rsidRPr="00532453" w:rsidRDefault="00156AF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56AF8" w:rsidRPr="00532453">
              <w:tc>
                <w:tcPr>
                  <w:tcW w:w="10600" w:type="dxa"/>
                  <w:shd w:val="clear" w:color="auto" w:fill="D9D9D9"/>
                </w:tcPr>
                <w:p w:rsidR="00156AF8" w:rsidRPr="00532453" w:rsidRDefault="00156AF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56AF8" w:rsidRPr="00532453">
              <w:tc>
                <w:tcPr>
                  <w:tcW w:w="10600" w:type="dxa"/>
                </w:tcPr>
                <w:p w:rsidR="00156AF8" w:rsidRPr="00532453" w:rsidRDefault="00156AF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56AF8" w:rsidRPr="00532453" w:rsidRDefault="00156AF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56AF8" w:rsidRPr="00532453" w:rsidTr="00156AF8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6AF8" w:rsidRPr="00532453" w:rsidRDefault="00156AF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532453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156AF8" w:rsidRPr="00532453" w:rsidRDefault="00156AF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6AF8" w:rsidRPr="00532453" w:rsidRDefault="00F03847" w:rsidP="005F4E67">
            <w:pPr>
              <w:pStyle w:val="table100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532453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технический паспорт и документ, подтверждающий право собственности на жилое помещение</w:t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письменное согласие всех собственников жилого помещения, находящегося в общей собственности</w:t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 – если при </w:t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переводе жилого помещения в нежилое в одноквартирном жилом доме или квартире сохраняются</w:t>
            </w:r>
            <w:proofErr w:type="gramEnd"/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иные жилые помещения</w:t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5324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письменное согласие третьих лиц – в случае, если право собственности на переводимое жилое помещение</w:t>
            </w:r>
            <w:r w:rsidR="005F4E67" w:rsidRPr="005324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обременено правами третьих лиц</w:t>
            </w:r>
          </w:p>
        </w:tc>
      </w:tr>
      <w:tr w:rsidR="00156AF8" w:rsidRPr="00532453" w:rsidTr="00156AF8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6AF8" w:rsidRPr="00532453" w:rsidRDefault="00156AF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532453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156AF8" w:rsidRPr="00532453" w:rsidRDefault="00156AF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532453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156AF8" w:rsidRPr="00532453" w:rsidRDefault="00156AF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bookmarkStart w:id="1" w:name="_GoBack"/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A3335" w:rsidRPr="002A3335" w:rsidRDefault="002A3335" w:rsidP="002A3335">
            <w:pPr>
              <w:pStyle w:val="table100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3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Pr="002A3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HYPERLINK "https://bii.by/docs/postanovlenie-21-12-2005-58-ob-ustanovlenii-form-spravok-vydavaemykh-grazhdanam-84094?a=a22" \l "a22" \o "Постановление Министерства жилищно-коммунального хозяйства Республики Беларусь от 21.12.2005 № 58 Об установлении форм справок, выдаваемых гражданам" </w:instrText>
            </w:r>
            <w:r w:rsidRPr="002A3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Pr="002A3335">
              <w:rPr>
                <w:rStyle w:val="a7"/>
                <w:rFonts w:ascii="Times New Roman" w:hAnsi="Times New Roman" w:cs="Times New Roman"/>
                <w:sz w:val="26"/>
                <w:szCs w:val="26"/>
              </w:rPr>
              <w:t>справка</w:t>
            </w:r>
            <w:r w:rsidRPr="002A3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Pr="002A3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p w:rsidR="002A3335" w:rsidRDefault="002A3335" w:rsidP="002A3335">
            <w:pPr>
              <w:pStyle w:val="table100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3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о существующих в момент выдачи </w:t>
            </w:r>
            <w:hyperlink r:id="rId5" w:anchor="a44" w:tooltip="Постановление Комитета по земельным ресурсам, геодезии и картографии при Совете Министров Республики Беларусь от 04.07.2003 № 6 О выписке из регистрационной книги" w:history="1">
              <w:r w:rsidRPr="002A33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информации</w:t>
              </w:r>
            </w:hyperlink>
            <w:r w:rsidRPr="002A3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правах, ограничениях (обременениях) прав на земельный участок</w:t>
            </w:r>
            <w:hyperlink r:id="rId6" w:anchor="a7" w:tooltip="" w:history="1">
              <w:r w:rsidRPr="002A33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**</w:t>
              </w:r>
            </w:hyperlink>
          </w:p>
          <w:p w:rsidR="002A3335" w:rsidRPr="002A3335" w:rsidRDefault="002A3335" w:rsidP="002A3335">
            <w:pPr>
              <w:pStyle w:val="table100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3335" w:rsidRDefault="002A3335" w:rsidP="002A3335">
            <w:pPr>
              <w:pStyle w:val="table100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3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согласие органов опеки и попечительства – в случае проживания в жилом помещении несовершеннолетних, признанных находящимися в социально опасном положении либо признанных нуждающимися в государственной защите, или граждан, признанных недееспособными или ограниченных в дееспособности судом, или закрепления этого жилого помещения за детьми-сиротами или детьми, оставшимися без попечения родителей</w:t>
            </w:r>
          </w:p>
          <w:p w:rsidR="002A3335" w:rsidRPr="002A3335" w:rsidRDefault="002A3335" w:rsidP="002A3335">
            <w:pPr>
              <w:pStyle w:val="table100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3335" w:rsidRPr="002A3335" w:rsidRDefault="002A3335" w:rsidP="002A3335">
            <w:pPr>
              <w:pStyle w:val="table100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3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копия охранного </w:t>
            </w:r>
            <w:hyperlink r:id="rId7" w:anchor="a1" w:tooltip="Постановление Министерства культуры Республики Беларусь от 28.12.2016 № 90 Аб устанаўленнi формы ахоўнага абавязацельства" w:history="1">
              <w:r w:rsidRPr="002A333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обязательства</w:t>
              </w:r>
            </w:hyperlink>
            <w:r w:rsidRPr="002A33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если помещение расположено в здании, имеющем статус историко-культурной ценности</w:t>
            </w:r>
          </w:p>
          <w:bookmarkEnd w:id="1"/>
          <w:p w:rsidR="00156AF8" w:rsidRPr="00532453" w:rsidRDefault="00156AF8" w:rsidP="00F03847">
            <w:pPr>
              <w:pStyle w:val="table10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56AF8" w:rsidRPr="00532453" w:rsidTr="00156AF8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6AF8" w:rsidRPr="00532453" w:rsidRDefault="00156AF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532453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156AF8" w:rsidRPr="00532453" w:rsidRDefault="00156AF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6AF8" w:rsidRPr="00532453" w:rsidRDefault="00F03847" w:rsidP="00F03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2453">
              <w:rPr>
                <w:sz w:val="26"/>
                <w:szCs w:val="26"/>
              </w:rPr>
              <w:t>бесплатно</w:t>
            </w:r>
          </w:p>
        </w:tc>
      </w:tr>
      <w:tr w:rsidR="00156AF8" w:rsidRPr="00532453" w:rsidTr="00156AF8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6AF8" w:rsidRPr="00532453" w:rsidRDefault="00156AF8">
            <w:pPr>
              <w:jc w:val="both"/>
              <w:rPr>
                <w:b/>
                <w:sz w:val="26"/>
                <w:szCs w:val="26"/>
              </w:rPr>
            </w:pPr>
            <w:r w:rsidRPr="00532453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156AF8" w:rsidRPr="00532453" w:rsidRDefault="00156A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6AF8" w:rsidRPr="00532453" w:rsidRDefault="00156AF8" w:rsidP="00F03847">
            <w:pPr>
              <w:jc w:val="both"/>
              <w:rPr>
                <w:sz w:val="26"/>
                <w:szCs w:val="26"/>
              </w:rPr>
            </w:pPr>
            <w:r w:rsidRPr="00532453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156AF8" w:rsidRPr="00532453" w:rsidTr="00156AF8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6AF8" w:rsidRPr="00532453" w:rsidRDefault="00156AF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532453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532453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532453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156AF8" w:rsidRPr="00532453" w:rsidRDefault="00156AF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56AF8" w:rsidRPr="00532453" w:rsidRDefault="00156AF8" w:rsidP="00F03847">
            <w:pPr>
              <w:rPr>
                <w:sz w:val="26"/>
                <w:szCs w:val="26"/>
              </w:rPr>
            </w:pPr>
            <w:r w:rsidRPr="00532453">
              <w:rPr>
                <w:sz w:val="26"/>
                <w:szCs w:val="26"/>
              </w:rPr>
              <w:t>бессрочно</w:t>
            </w:r>
          </w:p>
        </w:tc>
      </w:tr>
      <w:tr w:rsidR="00156AF8" w:rsidRPr="00532453" w:rsidTr="00156AF8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6AF8" w:rsidRPr="00532453" w:rsidRDefault="00156AF8" w:rsidP="00F03847">
            <w:pPr>
              <w:jc w:val="both"/>
              <w:rPr>
                <w:sz w:val="26"/>
                <w:szCs w:val="26"/>
              </w:rPr>
            </w:pPr>
          </w:p>
        </w:tc>
      </w:tr>
      <w:tr w:rsidR="00156AF8" w:rsidRPr="00532453" w:rsidTr="00156AF8"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AF8" w:rsidRPr="00532453" w:rsidRDefault="00156AF8" w:rsidP="00F03847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AF8" w:rsidRPr="00532453" w:rsidRDefault="00156AF8" w:rsidP="00F03847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F03847" w:rsidRDefault="00F03847" w:rsidP="00DA2FC3">
      <w:pPr>
        <w:ind w:left="-1134" w:right="-709"/>
        <w:jc w:val="center"/>
        <w:rPr>
          <w:sz w:val="30"/>
          <w:szCs w:val="30"/>
        </w:rPr>
      </w:pPr>
    </w:p>
    <w:p w:rsidR="00156AF8" w:rsidRDefault="00156AF8" w:rsidP="00DA2FC3">
      <w:pPr>
        <w:ind w:left="-1134" w:right="-709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1.1.14</w:t>
      </w:r>
    </w:p>
    <w:p w:rsidR="00156AF8" w:rsidRDefault="00156AF8" w:rsidP="00156AF8">
      <w:pPr>
        <w:ind w:left="-1134" w:right="-709"/>
        <w:jc w:val="center"/>
        <w:rPr>
          <w:sz w:val="30"/>
          <w:szCs w:val="30"/>
        </w:rPr>
      </w:pP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156AF8" w:rsidRDefault="00156AF8" w:rsidP="00156AF8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56AF8" w:rsidRDefault="00156AF8" w:rsidP="00156AF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56AF8" w:rsidRDefault="00156AF8" w:rsidP="00156AF8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156AF8" w:rsidRDefault="00156AF8" w:rsidP="00156AF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56AF8" w:rsidRDefault="00156AF8" w:rsidP="00156AF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156AF8" w:rsidRDefault="00156AF8" w:rsidP="00156AF8">
      <w:pPr>
        <w:ind w:left="-1134" w:righ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156AF8" w:rsidRDefault="00156AF8" w:rsidP="00156AF8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56AF8" w:rsidRDefault="00156AF8" w:rsidP="00156AF8">
      <w:pPr>
        <w:ind w:left="-1134" w:right="-709"/>
        <w:rPr>
          <w:sz w:val="28"/>
          <w:szCs w:val="28"/>
        </w:rPr>
      </w:pPr>
    </w:p>
    <w:p w:rsidR="00156AF8" w:rsidRDefault="00156AF8" w:rsidP="00156AF8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переводе жилого помещения в нежилое.</w:t>
      </w:r>
    </w:p>
    <w:p w:rsidR="00156AF8" w:rsidRDefault="00156AF8" w:rsidP="00156AF8">
      <w:pPr>
        <w:ind w:left="-1134" w:right="-709"/>
        <w:jc w:val="both"/>
        <w:rPr>
          <w:sz w:val="28"/>
          <w:szCs w:val="28"/>
        </w:rPr>
      </w:pPr>
      <w:r>
        <w:rPr>
          <w:sz w:val="28"/>
          <w:szCs w:val="28"/>
        </w:rPr>
        <w:t>Жилое помещение расположено по адресу:_______________________________________</w:t>
      </w:r>
    </w:p>
    <w:p w:rsidR="00156AF8" w:rsidRDefault="00156AF8" w:rsidP="00156AF8">
      <w:pPr>
        <w:ind w:left="-1134" w:right="-709"/>
        <w:jc w:val="both"/>
        <w:rPr>
          <w:sz w:val="22"/>
          <w:szCs w:val="22"/>
        </w:rPr>
      </w:pPr>
      <w:r>
        <w:rPr>
          <w:sz w:val="28"/>
          <w:szCs w:val="28"/>
        </w:rPr>
        <w:t>_________________________________, собственник (пользователь) жилого помещения</w:t>
      </w:r>
      <w:proofErr w:type="gramStart"/>
      <w:r>
        <w:rPr>
          <w:sz w:val="28"/>
          <w:szCs w:val="28"/>
        </w:rPr>
        <w:t>_____________________________________________________________________.</w:t>
      </w:r>
      <w:proofErr w:type="gramEnd"/>
      <w:r>
        <w:rPr>
          <w:sz w:val="30"/>
          <w:szCs w:val="30"/>
        </w:rPr>
        <w:lastRenderedPageBreak/>
        <w:t>Данное помещение будет использовано 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156AF8" w:rsidRDefault="00156AF8" w:rsidP="00156AF8">
      <w:pPr>
        <w:ind w:left="-1134" w:right="-709"/>
        <w:jc w:val="both"/>
        <w:rPr>
          <w:sz w:val="30"/>
          <w:szCs w:val="30"/>
        </w:rPr>
      </w:pPr>
      <w:r w:rsidRPr="00156AF8">
        <w:rPr>
          <w:sz w:val="30"/>
          <w:szCs w:val="30"/>
        </w:rPr>
        <w:t>Не возража</w:t>
      </w:r>
      <w:proofErr w:type="gramStart"/>
      <w:r w:rsidRPr="00156AF8">
        <w:rPr>
          <w:sz w:val="30"/>
          <w:szCs w:val="30"/>
        </w:rPr>
        <w:t>ю(</w:t>
      </w:r>
      <w:proofErr w:type="gramEnd"/>
      <w:r w:rsidRPr="00156AF8">
        <w:rPr>
          <w:sz w:val="30"/>
          <w:szCs w:val="30"/>
        </w:rPr>
        <w:t>-ем)</w:t>
      </w:r>
      <w:r>
        <w:rPr>
          <w:sz w:val="30"/>
          <w:szCs w:val="30"/>
        </w:rPr>
        <w:t>___________________________________________________________</w:t>
      </w:r>
    </w:p>
    <w:p w:rsidR="00156AF8" w:rsidRPr="00156AF8" w:rsidRDefault="00156AF8" w:rsidP="00156AF8">
      <w:pPr>
        <w:ind w:left="-1134" w:right="-709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56AF8" w:rsidRDefault="00156AF8" w:rsidP="00156AF8">
      <w:pPr>
        <w:ind w:left="-1134" w:right="-709"/>
        <w:jc w:val="both"/>
        <w:rPr>
          <w:sz w:val="22"/>
          <w:szCs w:val="22"/>
        </w:rPr>
      </w:pPr>
      <w:r>
        <w:rPr>
          <w:sz w:val="30"/>
          <w:szCs w:val="30"/>
        </w:rPr>
        <w:t>К заявлению прилагаю следующие документы:</w:t>
      </w:r>
    </w:p>
    <w:p w:rsidR="00156AF8" w:rsidRDefault="00156AF8" w:rsidP="00156AF8">
      <w:pPr>
        <w:ind w:left="-1134" w:right="-709"/>
        <w:jc w:val="both"/>
        <w:rPr>
          <w:sz w:val="22"/>
          <w:szCs w:val="22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______________________________________________________________________________________________________________________________________________________________________________________________________________________________ </w:t>
      </w:r>
    </w:p>
    <w:p w:rsidR="00156AF8" w:rsidRDefault="00156AF8" w:rsidP="00156AF8">
      <w:pPr>
        <w:spacing w:line="360" w:lineRule="auto"/>
        <w:jc w:val="both"/>
        <w:rPr>
          <w:sz w:val="30"/>
          <w:szCs w:val="30"/>
        </w:rPr>
      </w:pPr>
    </w:p>
    <w:p w:rsidR="00156AF8" w:rsidRDefault="00156AF8" w:rsidP="00156AF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                                                                  ___________</w:t>
      </w:r>
    </w:p>
    <w:p w:rsidR="00156AF8" w:rsidRPr="00B871EA" w:rsidRDefault="00156AF8" w:rsidP="00156AF8">
      <w:pPr>
        <w:tabs>
          <w:tab w:val="left" w:pos="2903"/>
        </w:tabs>
        <w:jc w:val="both"/>
        <w:rPr>
          <w:sz w:val="26"/>
          <w:szCs w:val="26"/>
        </w:rPr>
      </w:pPr>
      <w:r>
        <w:rPr>
          <w:sz w:val="30"/>
          <w:szCs w:val="30"/>
        </w:rPr>
        <w:t xml:space="preserve">      </w:t>
      </w:r>
      <w:r w:rsidRPr="00B871EA">
        <w:rPr>
          <w:sz w:val="26"/>
          <w:szCs w:val="26"/>
        </w:rPr>
        <w:t xml:space="preserve">дата                                                                               </w:t>
      </w:r>
      <w:r w:rsidR="00B871EA">
        <w:rPr>
          <w:sz w:val="26"/>
          <w:szCs w:val="26"/>
        </w:rPr>
        <w:t xml:space="preserve">                </w:t>
      </w:r>
      <w:r w:rsidRPr="00B871EA">
        <w:rPr>
          <w:sz w:val="26"/>
          <w:szCs w:val="26"/>
        </w:rPr>
        <w:t xml:space="preserve"> подпись</w:t>
      </w:r>
    </w:p>
    <w:p w:rsidR="00156AF8" w:rsidRDefault="00156AF8" w:rsidP="00156AF8">
      <w:pPr>
        <w:tabs>
          <w:tab w:val="left" w:pos="2903"/>
        </w:tabs>
        <w:jc w:val="both"/>
        <w:rPr>
          <w:sz w:val="30"/>
          <w:szCs w:val="30"/>
        </w:rPr>
      </w:pPr>
    </w:p>
    <w:p w:rsidR="00156AF8" w:rsidRDefault="00156AF8" w:rsidP="00156AF8">
      <w:pPr>
        <w:ind w:left="-1134" w:right="-283"/>
        <w:jc w:val="center"/>
        <w:rPr>
          <w:sz w:val="30"/>
          <w:szCs w:val="30"/>
        </w:rPr>
      </w:pPr>
    </w:p>
    <w:p w:rsidR="00156AF8" w:rsidRDefault="00156AF8" w:rsidP="00156AF8">
      <w:pPr>
        <w:ind w:left="-1134" w:right="-283"/>
        <w:jc w:val="center"/>
        <w:rPr>
          <w:sz w:val="30"/>
          <w:szCs w:val="30"/>
        </w:rPr>
      </w:pPr>
    </w:p>
    <w:p w:rsidR="00156AF8" w:rsidRDefault="00156AF8" w:rsidP="00156AF8">
      <w:pPr>
        <w:ind w:left="-1134" w:right="-283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№ 1.1.14.</w:t>
      </w: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156AF8">
        <w:rPr>
          <w:b/>
          <w:i/>
          <w:sz w:val="30"/>
          <w:szCs w:val="30"/>
          <w:u w:val="single"/>
        </w:rPr>
        <w:t>Иванов Иван Петрович</w:t>
      </w:r>
      <w:r w:rsidRPr="00156AF8">
        <w:rPr>
          <w:sz w:val="30"/>
          <w:szCs w:val="30"/>
          <w:u w:val="single"/>
        </w:rPr>
        <w:t>_________________</w:t>
      </w:r>
    </w:p>
    <w:p w:rsidR="00156AF8" w:rsidRDefault="00156AF8" w:rsidP="00156AF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156AF8" w:rsidRDefault="00156AF8" w:rsidP="00156AF8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156AF8" w:rsidRPr="00156AF8" w:rsidRDefault="00156AF8" w:rsidP="00156AF8">
      <w:pPr>
        <w:ind w:right="-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 w:rsidRPr="00156AF8">
        <w:rPr>
          <w:b/>
          <w:i/>
          <w:sz w:val="28"/>
          <w:szCs w:val="28"/>
          <w:u w:val="single"/>
        </w:rPr>
        <w:t>г. Дубровно, ул. Первомайская, д.5</w:t>
      </w:r>
      <w:r w:rsidRPr="00156AF8">
        <w:rPr>
          <w:sz w:val="28"/>
          <w:szCs w:val="28"/>
          <w:u w:val="single"/>
        </w:rPr>
        <w:t xml:space="preserve"> </w:t>
      </w:r>
      <w:r w:rsidRPr="00156AF8">
        <w:rPr>
          <w:b/>
          <w:i/>
          <w:sz w:val="28"/>
          <w:szCs w:val="28"/>
          <w:u w:val="single"/>
        </w:rPr>
        <w:t>кв. 7</w:t>
      </w:r>
    </w:p>
    <w:p w:rsidR="00156AF8" w:rsidRPr="00156AF8" w:rsidRDefault="00156AF8" w:rsidP="00156AF8">
      <w:pPr>
        <w:ind w:right="-567" w:firstLine="3969"/>
        <w:rPr>
          <w:sz w:val="28"/>
          <w:szCs w:val="28"/>
          <w:u w:val="single"/>
        </w:rPr>
      </w:pPr>
      <w:r>
        <w:rPr>
          <w:sz w:val="28"/>
          <w:szCs w:val="28"/>
        </w:rPr>
        <w:t>_</w:t>
      </w:r>
      <w:r w:rsidRPr="00156AF8">
        <w:rPr>
          <w:b/>
          <w:i/>
          <w:sz w:val="28"/>
          <w:szCs w:val="28"/>
          <w:u w:val="single"/>
        </w:rPr>
        <w:t>т. 4-03-45,  моб. 8(033) 394-34-95</w:t>
      </w:r>
      <w:r w:rsidRPr="00156AF8">
        <w:rPr>
          <w:sz w:val="28"/>
          <w:szCs w:val="28"/>
          <w:u w:val="single"/>
        </w:rPr>
        <w:t xml:space="preserve"> ___________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56AF8" w:rsidRDefault="00156AF8" w:rsidP="00156AF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6D62F3">
        <w:rPr>
          <w:b/>
          <w:i/>
          <w:sz w:val="28"/>
          <w:szCs w:val="28"/>
          <w:u w:val="single"/>
        </w:rPr>
        <w:t>паспорт ВМ 0348275 выдан 24.03.2005 г</w:t>
      </w:r>
      <w:r w:rsidRPr="006D62F3">
        <w:rPr>
          <w:b/>
          <w:sz w:val="28"/>
          <w:szCs w:val="28"/>
          <w:u w:val="single"/>
        </w:rPr>
        <w:t>.</w:t>
      </w:r>
      <w:r w:rsidRPr="006D62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6D62F3">
        <w:rPr>
          <w:b/>
          <w:i/>
          <w:sz w:val="28"/>
          <w:szCs w:val="28"/>
          <w:u w:val="single"/>
        </w:rPr>
        <w:t>Дубровенским РОВД</w:t>
      </w:r>
      <w:r w:rsidRPr="006D62F3">
        <w:rPr>
          <w:sz w:val="28"/>
          <w:szCs w:val="28"/>
          <w:u w:val="single"/>
        </w:rPr>
        <w:t>_____________________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156AF8" w:rsidRDefault="00156AF8" w:rsidP="00156AF8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156AF8" w:rsidRDefault="00156AF8" w:rsidP="00156AF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156AF8" w:rsidRDefault="00156AF8" w:rsidP="00156AF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</w:t>
      </w:r>
      <w:r w:rsidRPr="006D62F3">
        <w:rPr>
          <w:b/>
          <w:i/>
          <w:sz w:val="28"/>
          <w:szCs w:val="28"/>
          <w:u w:val="single"/>
        </w:rPr>
        <w:t>3040501975Е029РВ3</w:t>
      </w:r>
      <w:r>
        <w:rPr>
          <w:sz w:val="28"/>
          <w:szCs w:val="28"/>
        </w:rPr>
        <w:t>_________________</w:t>
      </w:r>
    </w:p>
    <w:p w:rsidR="00156AF8" w:rsidRDefault="002A3335" w:rsidP="00156AF8">
      <w:pPr>
        <w:ind w:right="-567" w:firstLine="3969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8.4pt;margin-top:5.35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156AF8">
        <w:rPr>
          <w:sz w:val="22"/>
          <w:szCs w:val="22"/>
        </w:rPr>
        <w:t>идентификационный</w:t>
      </w:r>
      <w:r w:rsidR="00156AF8">
        <w:rPr>
          <w:sz w:val="28"/>
          <w:szCs w:val="28"/>
        </w:rPr>
        <w:t xml:space="preserve"> </w:t>
      </w:r>
      <w:r w:rsidR="00156AF8">
        <w:rPr>
          <w:sz w:val="22"/>
          <w:szCs w:val="22"/>
        </w:rPr>
        <w:t>номер (при наличии)</w:t>
      </w:r>
    </w:p>
    <w:p w:rsidR="00156AF8" w:rsidRDefault="00156AF8" w:rsidP="00156AF8">
      <w:pPr>
        <w:ind w:left="-1134" w:right="-142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156AF8" w:rsidRDefault="00156AF8" w:rsidP="00156AF8">
      <w:pPr>
        <w:spacing w:line="280" w:lineRule="exact"/>
        <w:ind w:left="-1134" w:right="-142"/>
      </w:pPr>
      <w:r>
        <w:t xml:space="preserve">                                                                                      </w:t>
      </w:r>
    </w:p>
    <w:p w:rsidR="00156AF8" w:rsidRPr="00B871EA" w:rsidRDefault="00156AF8" w:rsidP="00156AF8">
      <w:pPr>
        <w:ind w:left="-1134" w:right="-142"/>
        <w:jc w:val="center"/>
        <w:rPr>
          <w:sz w:val="30"/>
          <w:szCs w:val="30"/>
        </w:rPr>
      </w:pPr>
      <w:r w:rsidRPr="00B871EA">
        <w:rPr>
          <w:sz w:val="30"/>
          <w:szCs w:val="30"/>
        </w:rPr>
        <w:t>Заявление</w:t>
      </w:r>
    </w:p>
    <w:p w:rsidR="00156AF8" w:rsidRDefault="00156AF8" w:rsidP="00156AF8">
      <w:pPr>
        <w:ind w:left="-1134" w:right="-142"/>
        <w:jc w:val="center"/>
        <w:rPr>
          <w:sz w:val="28"/>
          <w:szCs w:val="28"/>
        </w:rPr>
      </w:pPr>
    </w:p>
    <w:p w:rsidR="00156AF8" w:rsidRDefault="00156AF8" w:rsidP="00B871EA">
      <w:pPr>
        <w:ind w:left="-1134" w:right="-709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переводе жилого помещения в нежилое.</w:t>
      </w:r>
    </w:p>
    <w:p w:rsidR="00156AF8" w:rsidRDefault="00156AF8" w:rsidP="00156AF8">
      <w:pPr>
        <w:ind w:left="-1134" w:right="-709"/>
        <w:jc w:val="both"/>
        <w:rPr>
          <w:sz w:val="30"/>
          <w:szCs w:val="30"/>
        </w:rPr>
      </w:pPr>
      <w:r>
        <w:rPr>
          <w:sz w:val="28"/>
          <w:szCs w:val="28"/>
        </w:rPr>
        <w:lastRenderedPageBreak/>
        <w:t xml:space="preserve">Жилое помещение расположено по адресу: </w:t>
      </w:r>
      <w:r>
        <w:rPr>
          <w:b/>
          <w:sz w:val="28"/>
          <w:szCs w:val="28"/>
          <w:u w:val="single"/>
        </w:rPr>
        <w:t>г.Дубровно, ул.Комсомольская, д.3, кв.1</w:t>
      </w:r>
      <w:r>
        <w:rPr>
          <w:sz w:val="28"/>
          <w:szCs w:val="28"/>
        </w:rPr>
        <w:t xml:space="preserve">, собственник (пользователь) жилого помещения </w:t>
      </w:r>
      <w:r>
        <w:rPr>
          <w:b/>
          <w:i/>
          <w:sz w:val="28"/>
          <w:szCs w:val="28"/>
          <w:u w:val="single"/>
        </w:rPr>
        <w:t>Иванов Иван Петрович</w:t>
      </w:r>
      <w:r>
        <w:rPr>
          <w:sz w:val="28"/>
          <w:szCs w:val="28"/>
        </w:rPr>
        <w:t xml:space="preserve">. </w:t>
      </w:r>
      <w:r>
        <w:rPr>
          <w:sz w:val="30"/>
          <w:szCs w:val="30"/>
        </w:rPr>
        <w:t xml:space="preserve">Данное помещение будет использовано для </w:t>
      </w:r>
      <w:r>
        <w:rPr>
          <w:i/>
          <w:sz w:val="30"/>
          <w:szCs w:val="30"/>
          <w:u w:val="single"/>
        </w:rPr>
        <w:t>размещения магазина канцелярских товаров</w:t>
      </w:r>
      <w:r>
        <w:rPr>
          <w:sz w:val="30"/>
          <w:szCs w:val="30"/>
        </w:rPr>
        <w:t>.</w:t>
      </w:r>
    </w:p>
    <w:p w:rsidR="006D62F3" w:rsidRDefault="006D62F3" w:rsidP="00156AF8">
      <w:pPr>
        <w:ind w:left="-1134" w:right="-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Не возражаю (-ем) </w:t>
      </w:r>
      <w:r w:rsidRPr="006D62F3">
        <w:rPr>
          <w:sz w:val="30"/>
          <w:szCs w:val="30"/>
          <w:u w:val="single"/>
        </w:rPr>
        <w:t xml:space="preserve">Иванова Ольга Петровна </w:t>
      </w:r>
      <w:r>
        <w:rPr>
          <w:sz w:val="30"/>
          <w:szCs w:val="30"/>
          <w:u w:val="single"/>
        </w:rPr>
        <w:t>–</w:t>
      </w:r>
      <w:r w:rsidRPr="006D62F3">
        <w:rPr>
          <w:sz w:val="30"/>
          <w:szCs w:val="30"/>
          <w:u w:val="single"/>
        </w:rPr>
        <w:t xml:space="preserve"> жена</w:t>
      </w:r>
      <w:r>
        <w:rPr>
          <w:sz w:val="30"/>
          <w:szCs w:val="30"/>
          <w:u w:val="single"/>
        </w:rPr>
        <w:t>.</w:t>
      </w:r>
    </w:p>
    <w:p w:rsidR="00156AF8" w:rsidRDefault="00156AF8" w:rsidP="00156AF8">
      <w:pPr>
        <w:spacing w:line="288" w:lineRule="auto"/>
        <w:ind w:left="-1134" w:right="-283"/>
        <w:rPr>
          <w:sz w:val="16"/>
          <w:szCs w:val="16"/>
        </w:rPr>
      </w:pPr>
    </w:p>
    <w:p w:rsidR="00156AF8" w:rsidRDefault="00156AF8" w:rsidP="00156AF8">
      <w:pPr>
        <w:spacing w:line="288" w:lineRule="auto"/>
        <w:ind w:left="-1134" w:right="-283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заявлению прилагаю следующие документы: </w:t>
      </w:r>
    </w:p>
    <w:p w:rsidR="00156AF8" w:rsidRDefault="00156AF8" w:rsidP="00156AF8">
      <w:pPr>
        <w:spacing w:line="288" w:lineRule="auto"/>
        <w:ind w:left="-1134" w:right="-28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2F3" w:rsidRDefault="006D62F3" w:rsidP="00156AF8">
      <w:pPr>
        <w:spacing w:line="288" w:lineRule="auto"/>
        <w:ind w:left="-1134" w:right="-283"/>
        <w:rPr>
          <w:sz w:val="28"/>
          <w:szCs w:val="28"/>
        </w:rPr>
      </w:pPr>
    </w:p>
    <w:p w:rsidR="00156AF8" w:rsidRPr="006D62F3" w:rsidRDefault="00156AF8" w:rsidP="00156AF8">
      <w:pPr>
        <w:spacing w:line="288" w:lineRule="auto"/>
        <w:ind w:left="-1134" w:right="-283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6D62F3">
        <w:rPr>
          <w:sz w:val="26"/>
          <w:szCs w:val="26"/>
        </w:rPr>
        <w:t xml:space="preserve">_________________                                                                      </w:t>
      </w:r>
      <w:r w:rsidR="006D62F3">
        <w:rPr>
          <w:sz w:val="26"/>
          <w:szCs w:val="26"/>
        </w:rPr>
        <w:t xml:space="preserve">   </w:t>
      </w:r>
      <w:r w:rsidRPr="006D62F3">
        <w:rPr>
          <w:sz w:val="26"/>
          <w:szCs w:val="26"/>
        </w:rPr>
        <w:t>______________</w:t>
      </w:r>
    </w:p>
    <w:p w:rsidR="006D62F3" w:rsidRPr="006D62F3" w:rsidRDefault="006D62F3" w:rsidP="006D62F3">
      <w:pPr>
        <w:spacing w:line="288" w:lineRule="auto"/>
        <w:ind w:left="-1134" w:right="-283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156AF8" w:rsidRPr="006D62F3">
        <w:rPr>
          <w:sz w:val="26"/>
          <w:szCs w:val="26"/>
        </w:rPr>
        <w:t xml:space="preserve">(дата)                                                                                               </w:t>
      </w:r>
      <w:proofErr w:type="gramStart"/>
      <w:r w:rsidRPr="006D62F3">
        <w:rPr>
          <w:sz w:val="26"/>
          <w:szCs w:val="26"/>
        </w:rPr>
        <w:t xml:space="preserve">( </w:t>
      </w:r>
      <w:proofErr w:type="gramEnd"/>
      <w:r w:rsidRPr="006D62F3">
        <w:rPr>
          <w:sz w:val="26"/>
          <w:szCs w:val="26"/>
        </w:rPr>
        <w:t xml:space="preserve">подпись) </w:t>
      </w:r>
    </w:p>
    <w:p w:rsidR="00156AF8" w:rsidRPr="006D62F3" w:rsidRDefault="00156AF8" w:rsidP="00156AF8">
      <w:pPr>
        <w:spacing w:line="288" w:lineRule="auto"/>
        <w:ind w:left="-1134" w:right="-283"/>
        <w:rPr>
          <w:sz w:val="26"/>
          <w:szCs w:val="26"/>
        </w:rPr>
      </w:pPr>
      <w:r w:rsidRPr="006D62F3">
        <w:rPr>
          <w:sz w:val="26"/>
          <w:szCs w:val="26"/>
        </w:rPr>
        <w:t xml:space="preserve">                                                                                                         </w:t>
      </w:r>
    </w:p>
    <w:p w:rsidR="00156AF8" w:rsidRDefault="00156AF8" w:rsidP="00156AF8">
      <w:pPr>
        <w:spacing w:line="280" w:lineRule="exact"/>
        <w:ind w:left="-1134" w:right="-283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156AF8" w:rsidRDefault="00156AF8" w:rsidP="00156AF8">
      <w:pPr>
        <w:spacing w:line="280" w:lineRule="exact"/>
        <w:ind w:left="-1134" w:right="-283"/>
        <w:rPr>
          <w:sz w:val="30"/>
          <w:szCs w:val="30"/>
        </w:rPr>
      </w:pPr>
    </w:p>
    <w:p w:rsidR="00156AF8" w:rsidRDefault="00156AF8" w:rsidP="00156AF8">
      <w:pPr>
        <w:ind w:left="-1134" w:right="-283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</w:t>
      </w:r>
    </w:p>
    <w:p w:rsidR="00156AF8" w:rsidRDefault="00156AF8" w:rsidP="00156AF8">
      <w:pPr>
        <w:ind w:left="-1134" w:right="-283"/>
        <w:rPr>
          <w:sz w:val="30"/>
          <w:szCs w:val="30"/>
        </w:rPr>
      </w:pPr>
    </w:p>
    <w:p w:rsidR="00156AF8" w:rsidRDefault="00156AF8" w:rsidP="00156AF8">
      <w:pPr>
        <w:ind w:left="-1134" w:right="-283"/>
        <w:rPr>
          <w:sz w:val="30"/>
          <w:szCs w:val="30"/>
        </w:rPr>
      </w:pPr>
    </w:p>
    <w:sectPr w:rsidR="00156AF8" w:rsidSect="00156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AF8"/>
    <w:rsid w:val="00001B8E"/>
    <w:rsid w:val="00144ECE"/>
    <w:rsid w:val="00156AF8"/>
    <w:rsid w:val="001C1D7F"/>
    <w:rsid w:val="00202407"/>
    <w:rsid w:val="002A3335"/>
    <w:rsid w:val="002E523E"/>
    <w:rsid w:val="003150EF"/>
    <w:rsid w:val="00336449"/>
    <w:rsid w:val="003A2636"/>
    <w:rsid w:val="003C77B5"/>
    <w:rsid w:val="00442A24"/>
    <w:rsid w:val="00532453"/>
    <w:rsid w:val="005F4E67"/>
    <w:rsid w:val="006D62F3"/>
    <w:rsid w:val="008A1C02"/>
    <w:rsid w:val="009E1BDC"/>
    <w:rsid w:val="00AA6040"/>
    <w:rsid w:val="00B871EA"/>
    <w:rsid w:val="00C915FB"/>
    <w:rsid w:val="00DA2FC3"/>
    <w:rsid w:val="00E331E8"/>
    <w:rsid w:val="00EA3B67"/>
    <w:rsid w:val="00F03847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E7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6AF8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6AF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156A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6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56AF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156AF8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156AF8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156AF8"/>
    <w:rPr>
      <w:sz w:val="24"/>
      <w:szCs w:val="24"/>
    </w:rPr>
  </w:style>
  <w:style w:type="paragraph" w:customStyle="1" w:styleId="table100">
    <w:name w:val="table10"/>
    <w:basedOn w:val="a"/>
    <w:link w:val="table10"/>
    <w:rsid w:val="00156AF8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156AF8"/>
  </w:style>
  <w:style w:type="paragraph" w:customStyle="1" w:styleId="titlencpi">
    <w:name w:val="titlencpi"/>
    <w:basedOn w:val="a"/>
    <w:rsid w:val="00C915FB"/>
    <w:pPr>
      <w:spacing w:before="360" w:after="360"/>
      <w:ind w:right="2268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0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03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docs/postanovlenie-28-12-2016-90-ab-ustanaulenni-formy-akhounaga-abavyazatselstva-341022?a=a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Relationship Id="rId5" Type="http://schemas.openxmlformats.org/officeDocument/2006/relationships/hyperlink" Target="https://bii.by/docs/postanovlenie-04-07-2003-6-o-vypiske-iz-registratsionnoj-knigi-63225?a=a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25</cp:revision>
  <cp:lastPrinted>2023-06-21T14:35:00Z</cp:lastPrinted>
  <dcterms:created xsi:type="dcterms:W3CDTF">2018-04-11T13:24:00Z</dcterms:created>
  <dcterms:modified xsi:type="dcterms:W3CDTF">2024-11-28T12:11:00Z</dcterms:modified>
</cp:coreProperties>
</file>