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5F" w:rsidRPr="00E56D21" w:rsidRDefault="00E56D21" w:rsidP="00E65DBB">
      <w:pPr>
        <w:tabs>
          <w:tab w:val="left" w:pos="4500"/>
        </w:tabs>
        <w:spacing w:line="280" w:lineRule="exact"/>
        <w:jc w:val="left"/>
        <w:rPr>
          <w:rFonts w:eastAsia="Times New Roman" w:cs="Times New Roman"/>
          <w:sz w:val="30"/>
          <w:szCs w:val="20"/>
          <w:lang w:eastAsia="ru-RU"/>
        </w:rPr>
      </w:pPr>
      <w:r>
        <w:rPr>
          <w:rFonts w:eastAsia="Times New Roman" w:cs="Times New Roman"/>
          <w:b/>
          <w:spacing w:val="30"/>
          <w:szCs w:val="20"/>
          <w:lang w:eastAsia="ru-RU"/>
        </w:rPr>
        <w:t xml:space="preserve"> </w:t>
      </w:r>
    </w:p>
    <w:p w:rsidR="00D535BA" w:rsidRPr="00D535BA" w:rsidRDefault="00D535BA" w:rsidP="00D535BA">
      <w:pPr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35BA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применении норм Указа</w:t>
      </w:r>
    </w:p>
    <w:p w:rsidR="00D535BA" w:rsidRPr="00D535BA" w:rsidRDefault="00D535BA" w:rsidP="00D535BA">
      <w:pPr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35B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Президента Республики Беларусь</w:t>
      </w:r>
    </w:p>
    <w:p w:rsidR="00C11CE3" w:rsidRPr="00C11CE3" w:rsidRDefault="00C11CE3" w:rsidP="00C11CE3">
      <w:pPr>
        <w:spacing w:line="280" w:lineRule="exact"/>
        <w:jc w:val="left"/>
        <w:rPr>
          <w:rFonts w:ascii="Times New Roman" w:hAnsi="Times New Roman"/>
          <w:sz w:val="30"/>
          <w:szCs w:val="30"/>
        </w:rPr>
      </w:pPr>
      <w:r w:rsidRPr="00C11CE3">
        <w:rPr>
          <w:rFonts w:ascii="Times New Roman" w:hAnsi="Times New Roman"/>
          <w:sz w:val="30"/>
          <w:szCs w:val="30"/>
        </w:rPr>
        <w:t xml:space="preserve">от 28 мая 2020 г. № 178 </w:t>
      </w:r>
    </w:p>
    <w:p w:rsidR="000662A7" w:rsidRDefault="000662A7">
      <w:pPr>
        <w:rPr>
          <w:rFonts w:ascii="Times New Roman" w:hAnsi="Times New Roman" w:cs="Times New Roman"/>
          <w:sz w:val="30"/>
          <w:szCs w:val="30"/>
        </w:rPr>
      </w:pPr>
    </w:p>
    <w:p w:rsidR="00D535BA" w:rsidRPr="00D535BA" w:rsidRDefault="00D535BA" w:rsidP="00D535B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E56D21">
        <w:rPr>
          <w:rFonts w:ascii="Times New Roman" w:eastAsia="Calibri" w:hAnsi="Times New Roman" w:cs="Times New Roman"/>
          <w:sz w:val="30"/>
          <w:szCs w:val="30"/>
        </w:rPr>
        <w:t xml:space="preserve"> соответствии с </w:t>
      </w:r>
      <w:r w:rsidRPr="00D535BA">
        <w:rPr>
          <w:rFonts w:ascii="Times New Roman" w:eastAsia="Calibri" w:hAnsi="Times New Roman" w:cs="Times New Roman"/>
          <w:sz w:val="30"/>
          <w:szCs w:val="30"/>
        </w:rPr>
        <w:t>Указ</w:t>
      </w:r>
      <w:r w:rsidR="00E56D21">
        <w:rPr>
          <w:rFonts w:ascii="Times New Roman" w:eastAsia="Calibri" w:hAnsi="Times New Roman" w:cs="Times New Roman"/>
          <w:sz w:val="30"/>
          <w:szCs w:val="30"/>
        </w:rPr>
        <w:t>ом</w:t>
      </w:r>
      <w:r w:rsidRPr="00D535BA">
        <w:rPr>
          <w:rFonts w:ascii="Times New Roman" w:eastAsia="Calibri" w:hAnsi="Times New Roman" w:cs="Times New Roman"/>
          <w:sz w:val="30"/>
          <w:szCs w:val="30"/>
        </w:rPr>
        <w:t xml:space="preserve"> Президента Республики Беларусь </w:t>
      </w:r>
      <w:r w:rsidR="0078210E">
        <w:rPr>
          <w:rFonts w:ascii="Times New Roman" w:eastAsia="Calibri" w:hAnsi="Times New Roman" w:cs="Times New Roman"/>
          <w:sz w:val="30"/>
          <w:szCs w:val="30"/>
        </w:rPr>
        <w:br/>
      </w:r>
      <w:r w:rsidRPr="00D535BA">
        <w:rPr>
          <w:rFonts w:ascii="Times New Roman" w:eastAsia="Calibri" w:hAnsi="Times New Roman" w:cs="Times New Roman"/>
          <w:sz w:val="30"/>
          <w:szCs w:val="30"/>
        </w:rPr>
        <w:t>от</w:t>
      </w:r>
      <w:r>
        <w:rPr>
          <w:rFonts w:ascii="Times New Roman" w:eastAsia="Calibri" w:hAnsi="Times New Roman" w:cs="Times New Roman"/>
          <w:sz w:val="30"/>
          <w:szCs w:val="30"/>
        </w:rPr>
        <w:t xml:space="preserve"> 2</w:t>
      </w:r>
      <w:r w:rsidRPr="00D535BA">
        <w:rPr>
          <w:rFonts w:ascii="Times New Roman" w:eastAsia="Calibri" w:hAnsi="Times New Roman" w:cs="Times New Roman"/>
          <w:sz w:val="30"/>
          <w:szCs w:val="30"/>
        </w:rPr>
        <w:t xml:space="preserve">8 мая 2020 г. № </w:t>
      </w:r>
      <w:r>
        <w:rPr>
          <w:rFonts w:ascii="Times New Roman" w:eastAsia="Calibri" w:hAnsi="Times New Roman" w:cs="Times New Roman"/>
          <w:sz w:val="30"/>
          <w:szCs w:val="30"/>
        </w:rPr>
        <w:t>178</w:t>
      </w:r>
      <w:r w:rsidRPr="00D535B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662A7">
        <w:rPr>
          <w:rFonts w:ascii="Times New Roman" w:hAnsi="Times New Roman" w:cs="Times New Roman"/>
          <w:sz w:val="30"/>
          <w:szCs w:val="30"/>
        </w:rPr>
        <w:t>«О временных мерах государственной поддержки нанимателей и отдельных категорий граждан»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8210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(далее – Указ № 178)</w:t>
      </w:r>
      <w:r w:rsidR="0078210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7CEF">
        <w:rPr>
          <w:rFonts w:ascii="Times New Roman" w:eastAsia="Calibri" w:hAnsi="Times New Roman" w:cs="Times New Roman"/>
          <w:sz w:val="30"/>
          <w:szCs w:val="30"/>
        </w:rPr>
        <w:t>упрощен поряд</w:t>
      </w:r>
      <w:r w:rsidR="00E56D21">
        <w:rPr>
          <w:rFonts w:ascii="Times New Roman" w:eastAsia="Calibri" w:hAnsi="Times New Roman" w:cs="Times New Roman"/>
          <w:sz w:val="30"/>
          <w:szCs w:val="30"/>
        </w:rPr>
        <w:t>ок</w:t>
      </w:r>
      <w:r w:rsidR="00867CEF">
        <w:rPr>
          <w:rFonts w:ascii="Times New Roman" w:eastAsia="Calibri" w:hAnsi="Times New Roman" w:cs="Times New Roman"/>
          <w:sz w:val="30"/>
          <w:szCs w:val="30"/>
        </w:rPr>
        <w:t xml:space="preserve"> предоставления государ</w:t>
      </w:r>
      <w:r w:rsidR="005A0D4F">
        <w:rPr>
          <w:rFonts w:ascii="Times New Roman" w:eastAsia="Calibri" w:hAnsi="Times New Roman" w:cs="Times New Roman"/>
          <w:sz w:val="30"/>
          <w:szCs w:val="30"/>
        </w:rPr>
        <w:t>ст</w:t>
      </w:r>
      <w:r w:rsidR="00867CEF">
        <w:rPr>
          <w:rFonts w:ascii="Times New Roman" w:eastAsia="Calibri" w:hAnsi="Times New Roman" w:cs="Times New Roman"/>
          <w:sz w:val="30"/>
          <w:szCs w:val="30"/>
        </w:rPr>
        <w:t>венной адресной социальной помощи</w:t>
      </w:r>
      <w:r w:rsidR="00FF0E16">
        <w:rPr>
          <w:rFonts w:ascii="Times New Roman" w:eastAsia="Calibri" w:hAnsi="Times New Roman" w:cs="Times New Roman"/>
          <w:sz w:val="30"/>
          <w:szCs w:val="30"/>
        </w:rPr>
        <w:t xml:space="preserve"> (далее – ГАСП)</w:t>
      </w:r>
      <w:r w:rsidR="007C36E6">
        <w:rPr>
          <w:rFonts w:ascii="Times New Roman" w:eastAsia="Calibri" w:hAnsi="Times New Roman" w:cs="Times New Roman"/>
          <w:sz w:val="30"/>
          <w:szCs w:val="30"/>
        </w:rPr>
        <w:t xml:space="preserve"> в виде ежемесячного социального пособия</w:t>
      </w:r>
      <w:r w:rsidR="00E56D2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31170" w:rsidRPr="00E56D21" w:rsidRDefault="000662A7" w:rsidP="00DB7967">
      <w:pPr>
        <w:spacing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E56D21">
        <w:rPr>
          <w:rFonts w:ascii="Times New Roman" w:hAnsi="Times New Roman" w:cs="Times New Roman"/>
          <w:sz w:val="30"/>
          <w:szCs w:val="30"/>
        </w:rPr>
        <w:t>Пункт</w:t>
      </w:r>
      <w:r w:rsidR="005C259B" w:rsidRPr="00E56D21">
        <w:rPr>
          <w:rFonts w:ascii="Times New Roman" w:hAnsi="Times New Roman" w:cs="Times New Roman"/>
          <w:sz w:val="30"/>
          <w:szCs w:val="30"/>
        </w:rPr>
        <w:t xml:space="preserve">ом </w:t>
      </w:r>
      <w:r w:rsidRPr="00E56D21">
        <w:rPr>
          <w:rFonts w:ascii="Times New Roman" w:hAnsi="Times New Roman" w:cs="Times New Roman"/>
          <w:sz w:val="30"/>
          <w:szCs w:val="30"/>
        </w:rPr>
        <w:t>2 Указа № 178</w:t>
      </w:r>
      <w:r w:rsidR="007C36E6">
        <w:rPr>
          <w:rFonts w:ascii="Times New Roman" w:hAnsi="Times New Roman" w:cs="Times New Roman"/>
          <w:sz w:val="30"/>
          <w:szCs w:val="30"/>
        </w:rPr>
        <w:t xml:space="preserve"> </w:t>
      </w:r>
      <w:r w:rsid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>получателям ГАСП в виде ежемесячного социального пособия (</w:t>
      </w:r>
      <w:r w:rsidR="005C259B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>член</w:t>
      </w:r>
      <w:r w:rsidR="00FF0E16">
        <w:rPr>
          <w:rFonts w:ascii="Times New Roman" w:eastAsia="Times New Roman" w:hAnsi="Times New Roman" w:cs="Times New Roman"/>
          <w:sz w:val="30"/>
          <w:szCs w:val="20"/>
          <w:lang w:eastAsia="ru-RU"/>
        </w:rPr>
        <w:t>ам</w:t>
      </w:r>
      <w:r w:rsidR="005C259B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семьи (гражданину)</w:t>
      </w:r>
      <w:r w:rsid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>,</w:t>
      </w:r>
      <w:r w:rsidR="005C259B" w:rsidRP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5C259B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>у котор</w:t>
      </w:r>
      <w:r w:rsid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>ых</w:t>
      </w:r>
      <w:r w:rsidR="005C259B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период ранее </w:t>
      </w:r>
      <w:r w:rsid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>назначенного</w:t>
      </w:r>
      <w:r w:rsidR="005C259B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ежемесячного социального пособия истек (истекает) </w:t>
      </w:r>
      <w:r w:rsidR="005C259B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 мае – июле </w:t>
      </w:r>
      <w:smartTag w:uri="urn:schemas-microsoft-com:office:smarttags" w:element="metricconverter">
        <w:smartTagPr>
          <w:attr w:name="ProductID" w:val="2020 г"/>
        </w:smartTagPr>
        <w:r w:rsidR="005C259B" w:rsidRPr="00E56D21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2020 г</w:t>
        </w:r>
      </w:smartTag>
      <w:r w:rsidR="005C259B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  <w:r w:rsidR="005C259B" w:rsidRPr="00DF086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FF0E16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период </w:t>
      </w:r>
      <w:r w:rsidR="00FF0E1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его </w:t>
      </w:r>
      <w:r w:rsidR="00FF0E16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>предоставления</w:t>
      </w:r>
      <w:r w:rsid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BA1D95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продлевается </w:t>
      </w:r>
      <w:r w:rsidR="002351E6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по </w:t>
      </w:r>
      <w:r w:rsidR="00BE2CD0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</w:t>
      </w:r>
      <w:r w:rsidR="002351E6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31 августа </w:t>
      </w:r>
      <w:smartTag w:uri="urn:schemas-microsoft-com:office:smarttags" w:element="metricconverter">
        <w:smartTagPr>
          <w:attr w:name="ProductID" w:val="2020 г"/>
        </w:smartTagPr>
        <w:r w:rsidR="002351E6" w:rsidRPr="00E56D21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2020 г</w:t>
        </w:r>
      </w:smartTag>
      <w:r w:rsidR="002351E6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</w:t>
      </w:r>
      <w:proofErr w:type="gramEnd"/>
    </w:p>
    <w:p w:rsidR="00FF0E16" w:rsidRDefault="006A0FAF" w:rsidP="006A0FAF">
      <w:pPr>
        <w:spacing w:line="280" w:lineRule="exact"/>
        <w:ind w:left="709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  <w:proofErr w:type="spellStart"/>
      <w:r w:rsidR="00E65DBB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Справочно</w:t>
      </w:r>
      <w:proofErr w:type="spellEnd"/>
      <w:r w:rsidR="00E65DBB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.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Период предоставления 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ежемесячного социального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пособия </w:t>
      </w:r>
      <w:r w:rsidR="007C36E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продлевается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:</w:t>
      </w:r>
    </w:p>
    <w:p w:rsidR="00FF0E16" w:rsidRDefault="00F30A2A" w:rsidP="006A0FAF">
      <w:pPr>
        <w:spacing w:line="280" w:lineRule="exact"/>
        <w:ind w:left="709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  <w:t>на 3 месяца (с июня по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август)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получателям, у которых период предоставления 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ежемесячного социального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пособия истек в мае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;</w:t>
      </w:r>
    </w:p>
    <w:p w:rsidR="00F30A2A" w:rsidRDefault="00F30A2A" w:rsidP="006A0FAF">
      <w:pPr>
        <w:spacing w:line="280" w:lineRule="exact"/>
        <w:ind w:left="709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  <w:t xml:space="preserve">на 2 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месяца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(с июля по август)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получателям, у которых период 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предоставления ежемесячного социального </w:t>
      </w:r>
      <w:r w:rsidR="00FF0E16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пособия 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истекает в июне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; 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</w:p>
    <w:p w:rsidR="00BA1D95" w:rsidRPr="00965087" w:rsidRDefault="00F30A2A" w:rsidP="006A0FAF">
      <w:pPr>
        <w:spacing w:line="280" w:lineRule="exact"/>
        <w:ind w:left="709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  <w:r w:rsidR="00B91B69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на 1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месяц (август)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получателям, у которых период предоставления</w:t>
      </w:r>
      <w:r w:rsidR="00FF0E16" w:rsidRP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ежемесячного социального </w:t>
      </w:r>
      <w:r w:rsidR="00FF0E16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пособия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истекает в июле.</w:t>
      </w:r>
    </w:p>
    <w:p w:rsidR="00BA1D95" w:rsidRDefault="002351E6" w:rsidP="002351E6">
      <w:pPr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2351E6">
        <w:rPr>
          <w:rFonts w:ascii="Times New Roman" w:eastAsia="Times New Roman" w:hAnsi="Times New Roman" w:cs="Times New Roman"/>
          <w:sz w:val="30"/>
          <w:szCs w:val="20"/>
          <w:lang w:eastAsia="ru-RU"/>
        </w:rPr>
        <w:t>Продление периода предоставления ежемесячного социального пособия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осуществляется </w:t>
      </w:r>
      <w:r w:rsidR="00B05D3A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>в соответствии с ранее принятыми решениями</w:t>
      </w:r>
      <w:r w:rsidR="00B05D3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2351E6">
        <w:rPr>
          <w:rFonts w:ascii="Times New Roman" w:eastAsia="Times New Roman" w:hAnsi="Times New Roman" w:cs="Times New Roman"/>
          <w:sz w:val="30"/>
          <w:szCs w:val="20"/>
          <w:lang w:eastAsia="ru-RU"/>
        </w:rPr>
        <w:t>органами по труду, занятости и социальной защите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>без повторного обращения граждан</w:t>
      </w:r>
      <w:r w:rsidR="007C36E6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предоставления </w:t>
      </w:r>
      <w:r w:rsidR="00FF0E1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заявления и необходимых для оказания помощи документов.</w:t>
      </w:r>
      <w:r w:rsidR="007C36E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B91B69" w:rsidRPr="00B91B69" w:rsidRDefault="00B91B69" w:rsidP="00B91B69">
      <w:pPr>
        <w:spacing w:line="240" w:lineRule="auto"/>
        <w:rPr>
          <w:rFonts w:ascii="Times New Roman" w:eastAsia="Calibri" w:hAnsi="Times New Roman" w:cs="Times New Roman"/>
          <w:color w:val="1F497D"/>
          <w:sz w:val="30"/>
          <w:szCs w:val="30"/>
        </w:rPr>
      </w:pPr>
      <w:r w:rsidRPr="00B91B69">
        <w:rPr>
          <w:rFonts w:ascii="Times New Roman" w:hAnsi="Times New Roman" w:cs="Times New Roman"/>
          <w:sz w:val="30"/>
          <w:szCs w:val="30"/>
        </w:rPr>
        <w:tab/>
      </w:r>
      <w:r w:rsidR="00E56D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59B" w:rsidRPr="00E56D21" w:rsidRDefault="00B91B69" w:rsidP="00B91B69">
      <w:pPr>
        <w:spacing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родление периода предоставления </w:t>
      </w:r>
      <w:r w:rsidR="00272025">
        <w:rPr>
          <w:rFonts w:ascii="Times New Roman" w:eastAsia="Times New Roman" w:hAnsi="Times New Roman" w:cs="Times New Roman"/>
          <w:sz w:val="30"/>
          <w:szCs w:val="20"/>
          <w:lang w:eastAsia="ru-RU"/>
        </w:rPr>
        <w:t>ежемесяч</w:t>
      </w:r>
      <w:r w:rsidR="008C213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ного социального </w:t>
      </w:r>
      <w:r w:rsidR="0027202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пособия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будет осуществлять</w:t>
      </w:r>
      <w:r w:rsidR="00272025">
        <w:rPr>
          <w:rFonts w:ascii="Times New Roman" w:eastAsia="Times New Roman" w:hAnsi="Times New Roman" w:cs="Times New Roman"/>
          <w:sz w:val="30"/>
          <w:szCs w:val="20"/>
          <w:lang w:eastAsia="ru-RU"/>
        </w:rPr>
        <w:t>ся</w:t>
      </w:r>
      <w:r w:rsidR="009307CF">
        <w:rPr>
          <w:rFonts w:ascii="Times New Roman" w:eastAsia="Times New Roman" w:hAnsi="Times New Roman" w:cs="Times New Roman"/>
          <w:sz w:val="3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9307CF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 том числе </w:t>
      </w:r>
      <w:r w:rsidR="00272025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>получателям,</w:t>
      </w:r>
      <w:r w:rsidR="0027202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9307C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которым </w:t>
      </w:r>
      <w:r w:rsidR="007C36E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ежемесячное социальное пособие </w:t>
      </w:r>
      <w:r w:rsidR="0078210E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="00272025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>было предоставлено</w:t>
      </w:r>
      <w:r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на максимально возможный период </w:t>
      </w:r>
      <w:r w:rsidR="0078210E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(6 или 12 месяцев). </w:t>
      </w:r>
    </w:p>
    <w:p w:rsidR="00A46619" w:rsidRPr="00A46619" w:rsidRDefault="00DB7967" w:rsidP="00442C6F">
      <w:pPr>
        <w:spacing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91B69" w:rsidRPr="00E56D21">
        <w:rPr>
          <w:rFonts w:ascii="Times New Roman" w:hAnsi="Times New Roman" w:cs="Times New Roman"/>
          <w:sz w:val="30"/>
          <w:szCs w:val="30"/>
        </w:rPr>
        <w:t>П</w:t>
      </w:r>
      <w:r w:rsidR="00A46619" w:rsidRPr="00E56D21">
        <w:rPr>
          <w:rFonts w:ascii="Times New Roman" w:hAnsi="Times New Roman" w:cs="Times New Roman"/>
          <w:sz w:val="30"/>
          <w:szCs w:val="30"/>
        </w:rPr>
        <w:t xml:space="preserve">унктом 3 Указа </w:t>
      </w:r>
      <w:r w:rsidR="008521CF" w:rsidRPr="00E56D21">
        <w:rPr>
          <w:rFonts w:ascii="Times New Roman" w:hAnsi="Times New Roman" w:cs="Times New Roman"/>
          <w:sz w:val="30"/>
          <w:szCs w:val="30"/>
        </w:rPr>
        <w:t xml:space="preserve">№ </w:t>
      </w:r>
      <w:r w:rsidR="00A46619" w:rsidRPr="00E56D21">
        <w:rPr>
          <w:rFonts w:ascii="Times New Roman" w:hAnsi="Times New Roman" w:cs="Times New Roman"/>
          <w:sz w:val="30"/>
          <w:szCs w:val="30"/>
        </w:rPr>
        <w:t xml:space="preserve">178 </w:t>
      </w:r>
      <w:r w:rsidR="00B91B6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установлено, что 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при обращении </w:t>
      </w:r>
      <w:r w:rsidR="00272025">
        <w:rPr>
          <w:rFonts w:ascii="Times New Roman" w:eastAsia="Times New Roman" w:hAnsi="Times New Roman" w:cs="Times New Roman"/>
          <w:sz w:val="30"/>
          <w:szCs w:val="20"/>
          <w:lang w:eastAsia="ru-RU"/>
        </w:rPr>
        <w:t>всех</w:t>
      </w:r>
      <w:r w:rsidR="009307C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нуждающих</w:t>
      </w:r>
      <w:r w:rsidR="00B737B8">
        <w:rPr>
          <w:rFonts w:ascii="Times New Roman" w:eastAsia="Times New Roman" w:hAnsi="Times New Roman" w:cs="Times New Roman"/>
          <w:sz w:val="30"/>
          <w:szCs w:val="20"/>
          <w:lang w:eastAsia="ru-RU"/>
        </w:rPr>
        <w:t>ся</w:t>
      </w:r>
      <w:r w:rsidR="0027202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C9535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граждан </w:t>
      </w:r>
      <w:r w:rsidR="00B91B6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 период с 1 июня по 31 августа 2020 г. 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за </w:t>
      </w:r>
      <w:r w:rsid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>ГАСП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виде ежемесячного социального пособия:</w:t>
      </w:r>
      <w:r w:rsidR="0025311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A46619" w:rsidRPr="00E56D21" w:rsidRDefault="00A46619" w:rsidP="00442C6F">
      <w:pPr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A46619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к заявлению о предоставлении </w:t>
      </w:r>
      <w:r w:rsidR="00B91B69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ГАСП</w:t>
      </w:r>
      <w:r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по форме, утверждаемой Министерством труда и социальной защиты, заявителем прилагаются </w:t>
      </w:r>
      <w:r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>только сведения о полученных доходах</w:t>
      </w:r>
      <w:r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каждого члена семьи (гражданина) </w:t>
      </w:r>
      <w:r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>за три месяца,</w:t>
      </w:r>
      <w:r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предшествующие месяцу обращения, </w:t>
      </w:r>
      <w:r w:rsidR="0078210E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а также </w:t>
      </w:r>
      <w:r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>паспорт или документ, удостоверяющий личность.</w:t>
      </w:r>
    </w:p>
    <w:p w:rsidR="00A46619" w:rsidRPr="00E56D21" w:rsidRDefault="00272025" w:rsidP="00A466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E56D2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</w:t>
      </w:r>
      <w:r w:rsidR="00A46619" w:rsidRPr="00E56D21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 документы,</w:t>
      </w:r>
      <w:r w:rsidR="00A46619" w:rsidRPr="00A466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предусмотренные подпунктом 2.33.1 пункта 2.33 </w:t>
      </w:r>
      <w:r w:rsidR="00A46619" w:rsidRPr="0078210E">
        <w:rPr>
          <w:rFonts w:ascii="Times New Roman" w:hAnsi="Times New Roman" w:cs="Times New Roman"/>
          <w:spacing w:val="-6"/>
          <w:sz w:val="30"/>
          <w:szCs w:val="30"/>
        </w:rPr>
        <w:t>перечня административных процедур, осуществляемых</w:t>
      </w:r>
      <w:r w:rsidR="00A46619" w:rsidRPr="00A46619">
        <w:rPr>
          <w:rFonts w:ascii="Times New Roman" w:hAnsi="Times New Roman" w:cs="Times New Roman"/>
          <w:sz w:val="30"/>
          <w:szCs w:val="30"/>
        </w:rPr>
        <w:t xml:space="preserve"> государственными органами и иными организациями по заявлениям граждан, утвержденного Указом Президента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26 апреля 2010г. № 200 </w:t>
      </w:r>
      <w:r w:rsidR="0078210E">
        <w:rPr>
          <w:rFonts w:ascii="Times New Roman" w:hAnsi="Times New Roman" w:cs="Times New Roman"/>
          <w:sz w:val="30"/>
          <w:szCs w:val="30"/>
        </w:rPr>
        <w:br/>
      </w:r>
      <w:r w:rsidR="00B91B69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Об административных процедурах, осуществляемы</w:t>
      </w:r>
      <w:r w:rsidR="00A46619" w:rsidRPr="00A46619">
        <w:rPr>
          <w:rFonts w:ascii="Times New Roman" w:hAnsi="Times New Roman" w:cs="Times New Roman"/>
          <w:sz w:val="30"/>
          <w:szCs w:val="30"/>
        </w:rPr>
        <w:t>х государственными органами и иными организациями по заявлениям граждан</w:t>
      </w:r>
      <w:r w:rsidR="00B91B69">
        <w:rPr>
          <w:rFonts w:ascii="Times New Roman" w:hAnsi="Times New Roman" w:cs="Times New Roman"/>
          <w:sz w:val="30"/>
          <w:szCs w:val="30"/>
        </w:rPr>
        <w:t>»</w:t>
      </w:r>
      <w:r w:rsidR="00A46619">
        <w:rPr>
          <w:rFonts w:ascii="Times New Roman" w:hAnsi="Times New Roman" w:cs="Times New Roman"/>
          <w:sz w:val="30"/>
          <w:szCs w:val="30"/>
        </w:rPr>
        <w:t xml:space="preserve">, </w:t>
      </w:r>
      <w:r w:rsidR="00A46619" w:rsidRPr="00E56D21">
        <w:rPr>
          <w:rFonts w:ascii="Times New Roman" w:hAnsi="Times New Roman" w:cs="Times New Roman"/>
          <w:sz w:val="30"/>
          <w:szCs w:val="30"/>
        </w:rPr>
        <w:t>заявителем не предоставляются.</w:t>
      </w:r>
    </w:p>
    <w:p w:rsidR="00C95359" w:rsidRPr="0078210E" w:rsidRDefault="00B91B69" w:rsidP="00A466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принятии решения о предоставлении ГАСП в виде ежемесячного социального пособия </w:t>
      </w:r>
      <w:r w:rsidR="00BE2CD0">
        <w:rPr>
          <w:rFonts w:ascii="Times New Roman" w:hAnsi="Times New Roman" w:cs="Times New Roman"/>
          <w:sz w:val="30"/>
          <w:szCs w:val="30"/>
        </w:rPr>
        <w:t xml:space="preserve">максимально </w:t>
      </w:r>
      <w:r>
        <w:rPr>
          <w:rFonts w:ascii="Times New Roman" w:hAnsi="Times New Roman" w:cs="Times New Roman"/>
          <w:sz w:val="30"/>
          <w:szCs w:val="30"/>
        </w:rPr>
        <w:t xml:space="preserve">во внимание принимаются сведения, представленные заявителем в соответствующем заявлении. </w:t>
      </w:r>
      <w:r w:rsidR="00E8565E">
        <w:rPr>
          <w:rFonts w:ascii="Times New Roman" w:hAnsi="Times New Roman" w:cs="Times New Roman"/>
          <w:sz w:val="30"/>
          <w:szCs w:val="30"/>
        </w:rPr>
        <w:t>О</w:t>
      </w:r>
      <w:r w:rsidR="00C95359">
        <w:rPr>
          <w:rFonts w:ascii="Times New Roman" w:hAnsi="Times New Roman" w:cs="Times New Roman"/>
          <w:sz w:val="30"/>
          <w:szCs w:val="30"/>
        </w:rPr>
        <w:t>рган по труду, занятости и социальной защит</w:t>
      </w:r>
      <w:r w:rsidR="00FE60AA">
        <w:rPr>
          <w:rFonts w:ascii="Times New Roman" w:hAnsi="Times New Roman" w:cs="Times New Roman"/>
          <w:sz w:val="30"/>
          <w:szCs w:val="30"/>
        </w:rPr>
        <w:t xml:space="preserve">е </w:t>
      </w:r>
      <w:r w:rsidR="00C95359">
        <w:rPr>
          <w:rFonts w:ascii="Times New Roman" w:hAnsi="Times New Roman" w:cs="Times New Roman"/>
          <w:sz w:val="30"/>
          <w:szCs w:val="30"/>
        </w:rPr>
        <w:t xml:space="preserve">направляет </w:t>
      </w:r>
      <w:r w:rsidR="0078210E">
        <w:rPr>
          <w:rFonts w:ascii="Times New Roman" w:hAnsi="Times New Roman" w:cs="Times New Roman"/>
          <w:sz w:val="30"/>
          <w:szCs w:val="30"/>
        </w:rPr>
        <w:br/>
      </w:r>
      <w:r w:rsidR="00C95359">
        <w:rPr>
          <w:rFonts w:ascii="Times New Roman" w:hAnsi="Times New Roman" w:cs="Times New Roman"/>
          <w:sz w:val="30"/>
          <w:szCs w:val="30"/>
        </w:rPr>
        <w:t>в государственные органы, иные организации запрос</w:t>
      </w:r>
      <w:r w:rsidR="00BC4D18">
        <w:rPr>
          <w:rFonts w:ascii="Times New Roman" w:hAnsi="Times New Roman" w:cs="Times New Roman"/>
          <w:sz w:val="30"/>
          <w:szCs w:val="30"/>
        </w:rPr>
        <w:t>ы</w:t>
      </w:r>
      <w:r w:rsidR="00C95359">
        <w:rPr>
          <w:rFonts w:ascii="Times New Roman" w:hAnsi="Times New Roman" w:cs="Times New Roman"/>
          <w:sz w:val="30"/>
          <w:szCs w:val="30"/>
        </w:rPr>
        <w:t xml:space="preserve"> о </w:t>
      </w:r>
      <w:r w:rsidR="0078210E">
        <w:rPr>
          <w:rFonts w:ascii="Times New Roman" w:hAnsi="Times New Roman" w:cs="Times New Roman"/>
          <w:sz w:val="30"/>
          <w:szCs w:val="30"/>
        </w:rPr>
        <w:br/>
      </w:r>
      <w:r w:rsidR="00C95359">
        <w:rPr>
          <w:rFonts w:ascii="Times New Roman" w:hAnsi="Times New Roman" w:cs="Times New Roman"/>
          <w:sz w:val="30"/>
          <w:szCs w:val="30"/>
        </w:rPr>
        <w:t>предоставле</w:t>
      </w:r>
      <w:r w:rsidR="00BC4D18">
        <w:rPr>
          <w:rFonts w:ascii="Times New Roman" w:hAnsi="Times New Roman" w:cs="Times New Roman"/>
          <w:sz w:val="30"/>
          <w:szCs w:val="30"/>
        </w:rPr>
        <w:t xml:space="preserve">нии справки о месте жительства </w:t>
      </w:r>
      <w:r w:rsidR="00C95359">
        <w:rPr>
          <w:rFonts w:ascii="Times New Roman" w:hAnsi="Times New Roman" w:cs="Times New Roman"/>
          <w:sz w:val="30"/>
          <w:szCs w:val="30"/>
        </w:rPr>
        <w:t>и составе семьи,</w:t>
      </w:r>
      <w:r w:rsidR="00E65DBB">
        <w:rPr>
          <w:rFonts w:ascii="Times New Roman" w:hAnsi="Times New Roman" w:cs="Times New Roman"/>
          <w:sz w:val="30"/>
          <w:szCs w:val="30"/>
        </w:rPr>
        <w:t xml:space="preserve"> а </w:t>
      </w:r>
      <w:r w:rsidR="00BC4D18">
        <w:rPr>
          <w:rFonts w:ascii="Times New Roman" w:hAnsi="Times New Roman" w:cs="Times New Roman"/>
          <w:sz w:val="30"/>
          <w:szCs w:val="30"/>
        </w:rPr>
        <w:t xml:space="preserve">также при </w:t>
      </w:r>
      <w:r w:rsidR="0078210E">
        <w:rPr>
          <w:rFonts w:ascii="Times New Roman" w:hAnsi="Times New Roman" w:cs="Times New Roman"/>
          <w:sz w:val="30"/>
          <w:szCs w:val="30"/>
        </w:rPr>
        <w:br/>
      </w:r>
      <w:r w:rsidR="00BC4D18" w:rsidRPr="0078210E">
        <w:rPr>
          <w:rFonts w:ascii="Times New Roman" w:hAnsi="Times New Roman" w:cs="Times New Roman"/>
          <w:sz w:val="30"/>
          <w:szCs w:val="30"/>
        </w:rPr>
        <w:t xml:space="preserve">необходимости </w:t>
      </w:r>
      <w:r w:rsidR="00C95359" w:rsidRPr="0078210E">
        <w:rPr>
          <w:rFonts w:ascii="Times New Roman" w:hAnsi="Times New Roman" w:cs="Times New Roman"/>
          <w:sz w:val="30"/>
          <w:szCs w:val="30"/>
        </w:rPr>
        <w:t>других документов</w:t>
      </w:r>
      <w:r w:rsidR="00BC4D18" w:rsidRPr="0078210E">
        <w:rPr>
          <w:rFonts w:ascii="Times New Roman" w:hAnsi="Times New Roman" w:cs="Times New Roman"/>
          <w:sz w:val="30"/>
          <w:szCs w:val="30"/>
        </w:rPr>
        <w:t>,</w:t>
      </w:r>
      <w:r w:rsidR="00C95359" w:rsidRPr="0078210E">
        <w:rPr>
          <w:rFonts w:ascii="Times New Roman" w:hAnsi="Times New Roman" w:cs="Times New Roman"/>
          <w:sz w:val="30"/>
          <w:szCs w:val="30"/>
        </w:rPr>
        <w:t xml:space="preserve"> необходимых для предоставления ежемесячного социального пособия.</w:t>
      </w:r>
    </w:p>
    <w:p w:rsidR="00C63216" w:rsidRPr="0078210E" w:rsidRDefault="00E56D21" w:rsidP="00F30A2A">
      <w:pPr>
        <w:spacing w:line="280" w:lineRule="exact"/>
        <w:ind w:left="709"/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 </w:t>
      </w:r>
    </w:p>
    <w:p w:rsidR="00A46619" w:rsidRPr="00A46619" w:rsidRDefault="00C95359" w:rsidP="00A46619">
      <w:pPr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78210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 период с 1 </w:t>
      </w:r>
      <w:r w:rsidR="00BE2CD0" w:rsidRPr="0078210E">
        <w:rPr>
          <w:rFonts w:ascii="Times New Roman" w:eastAsia="Times New Roman" w:hAnsi="Times New Roman" w:cs="Times New Roman"/>
          <w:sz w:val="30"/>
          <w:szCs w:val="20"/>
          <w:lang w:eastAsia="ru-RU"/>
        </w:rPr>
        <w:t>июня по</w:t>
      </w:r>
      <w:r w:rsidR="00BE2CD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31 августа 2020 г.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с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реднедушевой доход семьи (гражданина) определяется исходя </w:t>
      </w:r>
      <w:r w:rsidR="00A46619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>из доходов,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полученных членом семьи (гражданином) </w:t>
      </w:r>
      <w:r w:rsidR="00A46619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>за три месяца,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предшествующие месяцу обращения</w:t>
      </w:r>
      <w:r w:rsidR="00A46619" w:rsidRPr="00A46619">
        <w:rPr>
          <w:rFonts w:ascii="Times New Roman" w:eastAsia="Times New Roman" w:hAnsi="Times New Roman" w:cs="Times New Roman"/>
          <w:sz w:val="30"/>
          <w:szCs w:val="30"/>
          <w:lang w:eastAsia="ru-RU"/>
        </w:rPr>
        <w:t>. Для семьи среднедушевой доход определяется путем деления суммы доходов всех членов семьи на три месяца (далее – расчетный период) и на количество членов семьи, включенных в ее состав. Для гражданина среднедушевой доход определяется путём деления суммы его доходов на расчетный период</w:t>
      </w:r>
      <w:r w:rsidR="00442C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42C6F" w:rsidRPr="00E56D21" w:rsidRDefault="00E56D21" w:rsidP="00442C6F">
      <w:pPr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В</w:t>
      </w:r>
      <w:r w:rsidR="00442C6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период </w:t>
      </w:r>
      <w:r w:rsidR="0016641D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 1 июня по 31 августа 2020 г.  </w:t>
      </w:r>
      <w:r w:rsidR="00442C6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при </w:t>
      </w:r>
      <w:r w:rsidR="00BE2CD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обращении за </w:t>
      </w:r>
      <w:r w:rsidR="00442C6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ГАСП </w:t>
      </w:r>
      <w:r w:rsidR="00442C6F" w:rsidRPr="00DD73D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в </w:t>
      </w:r>
      <w:r w:rsidR="00442C6F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>виде ежемесячного социального пособия</w:t>
      </w:r>
      <w:r w:rsidR="00442C6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во внимание не принимаются </w:t>
      </w:r>
      <w:r w:rsidR="00C9535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дополнительные </w:t>
      </w:r>
      <w:r w:rsidR="00442C6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условия, </w:t>
      </w:r>
      <w:r w:rsidR="00C6321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установленные 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>подпункт</w:t>
      </w:r>
      <w:r w:rsidR="00442C6F">
        <w:rPr>
          <w:rFonts w:ascii="Times New Roman" w:eastAsia="Times New Roman" w:hAnsi="Times New Roman" w:cs="Times New Roman"/>
          <w:sz w:val="30"/>
          <w:szCs w:val="20"/>
          <w:lang w:eastAsia="ru-RU"/>
        </w:rPr>
        <w:t>ами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3.8 – 3.11 пункта 3 и пункт</w:t>
      </w:r>
      <w:r w:rsidR="00442C6F">
        <w:rPr>
          <w:rFonts w:ascii="Times New Roman" w:eastAsia="Times New Roman" w:hAnsi="Times New Roman" w:cs="Times New Roman"/>
          <w:sz w:val="30"/>
          <w:szCs w:val="20"/>
          <w:lang w:eastAsia="ru-RU"/>
        </w:rPr>
        <w:t>о</w:t>
      </w:r>
      <w:r w:rsidR="00C95359">
        <w:rPr>
          <w:rFonts w:ascii="Times New Roman" w:eastAsia="Times New Roman" w:hAnsi="Times New Roman" w:cs="Times New Roman"/>
          <w:sz w:val="30"/>
          <w:szCs w:val="20"/>
          <w:lang w:eastAsia="ru-RU"/>
        </w:rPr>
        <w:t>м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4 Указа</w:t>
      </w:r>
      <w:r w:rsidR="00BC4D1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Президента Республики Бел</w:t>
      </w:r>
      <w:r w:rsidR="00BE2CD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арусь от 19 января 2012 г. № 41 </w:t>
      </w:r>
      <w:r w:rsidR="00BC4D1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«О государственной адресной социальной помощи» </w:t>
      </w:r>
      <w:r w:rsidR="00BC4D18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>(пункт 4 Указа № 178)</w:t>
      </w:r>
      <w:r w:rsidR="00A46619" w:rsidRPr="00E56D2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</w:t>
      </w:r>
      <w:proofErr w:type="gramEnd"/>
    </w:p>
    <w:p w:rsidR="00C63216" w:rsidRDefault="0016641D" w:rsidP="00442C6F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 № 178 не распространяет свое действие на отношения, связанные с предоставлением ГАСП в виде единовременного социального пособия</w:t>
      </w:r>
      <w:r w:rsidR="00BE2CD0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обеспечения продуктами питания детей первых двух лет</w:t>
      </w:r>
      <w:r w:rsidR="008F12F8">
        <w:rPr>
          <w:rFonts w:ascii="Times New Roman" w:hAnsi="Times New Roman" w:cs="Times New Roman"/>
          <w:sz w:val="30"/>
          <w:szCs w:val="30"/>
        </w:rPr>
        <w:t xml:space="preserve"> жизни</w:t>
      </w:r>
      <w:r w:rsidR="00E8565E">
        <w:rPr>
          <w:rFonts w:ascii="Times New Roman" w:hAnsi="Times New Roman" w:cs="Times New Roman"/>
          <w:sz w:val="30"/>
          <w:szCs w:val="30"/>
        </w:rPr>
        <w:t>.</w:t>
      </w:r>
    </w:p>
    <w:p w:rsidR="006E2BE0" w:rsidRDefault="006E2BE0" w:rsidP="00442C6F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3B4941" w:rsidRPr="00442C6F" w:rsidRDefault="003B4941" w:rsidP="00442C6F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BC4D18" w:rsidRPr="00BC4D18" w:rsidRDefault="00E56D21" w:rsidP="002351E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sectPr w:rsidR="00BC4D18" w:rsidRPr="00BC4D18" w:rsidSect="0078210E">
      <w:headerReference w:type="default" r:id="rId8"/>
      <w:pgSz w:w="11906" w:h="16838"/>
      <w:pgMar w:top="851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62" w:rsidRDefault="004A1B62" w:rsidP="00C95359">
      <w:pPr>
        <w:spacing w:line="240" w:lineRule="auto"/>
      </w:pPr>
      <w:r>
        <w:separator/>
      </w:r>
    </w:p>
  </w:endnote>
  <w:endnote w:type="continuationSeparator" w:id="0">
    <w:p w:rsidR="004A1B62" w:rsidRDefault="004A1B62" w:rsidP="00C95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62" w:rsidRDefault="004A1B62" w:rsidP="00C95359">
      <w:pPr>
        <w:spacing w:line="240" w:lineRule="auto"/>
      </w:pPr>
      <w:r>
        <w:separator/>
      </w:r>
    </w:p>
  </w:footnote>
  <w:footnote w:type="continuationSeparator" w:id="0">
    <w:p w:rsidR="004A1B62" w:rsidRDefault="004A1B62" w:rsidP="00C953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11107"/>
      <w:docPartObj>
        <w:docPartGallery w:val="Page Numbers (Top of Page)"/>
        <w:docPartUnique/>
      </w:docPartObj>
    </w:sdtPr>
    <w:sdtContent>
      <w:p w:rsidR="00C63216" w:rsidRDefault="006B5252">
        <w:pPr>
          <w:pStyle w:val="a7"/>
          <w:jc w:val="center"/>
        </w:pPr>
        <w:r>
          <w:fldChar w:fldCharType="begin"/>
        </w:r>
        <w:r w:rsidR="00C63216">
          <w:instrText>PAGE   \* MERGEFORMAT</w:instrText>
        </w:r>
        <w:r>
          <w:fldChar w:fldCharType="separate"/>
        </w:r>
        <w:r w:rsidR="00E56D21">
          <w:rPr>
            <w:noProof/>
          </w:rPr>
          <w:t>2</w:t>
        </w:r>
        <w:r>
          <w:fldChar w:fldCharType="end"/>
        </w:r>
      </w:p>
    </w:sdtContent>
  </w:sdt>
  <w:p w:rsidR="00C63216" w:rsidRDefault="00C632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DBE"/>
    <w:multiLevelType w:val="hybridMultilevel"/>
    <w:tmpl w:val="1FB6D776"/>
    <w:lvl w:ilvl="0" w:tplc="812AA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3703B"/>
    <w:multiLevelType w:val="hybridMultilevel"/>
    <w:tmpl w:val="7F5687A6"/>
    <w:lvl w:ilvl="0" w:tplc="02A49E6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2A7"/>
    <w:rsid w:val="000662A7"/>
    <w:rsid w:val="000B399B"/>
    <w:rsid w:val="0016641D"/>
    <w:rsid w:val="00185A42"/>
    <w:rsid w:val="002351E6"/>
    <w:rsid w:val="00253117"/>
    <w:rsid w:val="00272025"/>
    <w:rsid w:val="002E55EA"/>
    <w:rsid w:val="00353A3D"/>
    <w:rsid w:val="003B4941"/>
    <w:rsid w:val="003C2B96"/>
    <w:rsid w:val="003F1DC5"/>
    <w:rsid w:val="00442C6F"/>
    <w:rsid w:val="004A1B62"/>
    <w:rsid w:val="004D2302"/>
    <w:rsid w:val="005644DF"/>
    <w:rsid w:val="005A0D4F"/>
    <w:rsid w:val="005A47A7"/>
    <w:rsid w:val="005B7C2A"/>
    <w:rsid w:val="005C259B"/>
    <w:rsid w:val="00673673"/>
    <w:rsid w:val="006A0FAF"/>
    <w:rsid w:val="006A4298"/>
    <w:rsid w:val="006B5252"/>
    <w:rsid w:val="006E2BE0"/>
    <w:rsid w:val="0078210E"/>
    <w:rsid w:val="007C36E6"/>
    <w:rsid w:val="008521CF"/>
    <w:rsid w:val="00867CEF"/>
    <w:rsid w:val="00880EAD"/>
    <w:rsid w:val="008C2137"/>
    <w:rsid w:val="008F12F8"/>
    <w:rsid w:val="009307CF"/>
    <w:rsid w:val="009370A8"/>
    <w:rsid w:val="00965087"/>
    <w:rsid w:val="00A02910"/>
    <w:rsid w:val="00A15721"/>
    <w:rsid w:val="00A46619"/>
    <w:rsid w:val="00A8132F"/>
    <w:rsid w:val="00B05D3A"/>
    <w:rsid w:val="00B06A5E"/>
    <w:rsid w:val="00B737B8"/>
    <w:rsid w:val="00B91B69"/>
    <w:rsid w:val="00BA1D95"/>
    <w:rsid w:val="00BC4D18"/>
    <w:rsid w:val="00BE2CD0"/>
    <w:rsid w:val="00C11CE3"/>
    <w:rsid w:val="00C15CA0"/>
    <w:rsid w:val="00C63216"/>
    <w:rsid w:val="00C95359"/>
    <w:rsid w:val="00D535BA"/>
    <w:rsid w:val="00DB7967"/>
    <w:rsid w:val="00DD73D5"/>
    <w:rsid w:val="00DF0861"/>
    <w:rsid w:val="00E401C2"/>
    <w:rsid w:val="00E56D21"/>
    <w:rsid w:val="00E65DBB"/>
    <w:rsid w:val="00E8565E"/>
    <w:rsid w:val="00EC16B9"/>
    <w:rsid w:val="00F277A7"/>
    <w:rsid w:val="00F30A2A"/>
    <w:rsid w:val="00F31170"/>
    <w:rsid w:val="00F4315E"/>
    <w:rsid w:val="00F9755F"/>
    <w:rsid w:val="00FE60AA"/>
    <w:rsid w:val="00FF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6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9535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535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535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216"/>
  </w:style>
  <w:style w:type="paragraph" w:styleId="a9">
    <w:name w:val="footer"/>
    <w:basedOn w:val="a"/>
    <w:link w:val="aa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216"/>
  </w:style>
  <w:style w:type="paragraph" w:styleId="ab">
    <w:name w:val="Balloon Text"/>
    <w:basedOn w:val="a"/>
    <w:link w:val="ac"/>
    <w:uiPriority w:val="99"/>
    <w:semiHidden/>
    <w:unhideWhenUsed/>
    <w:rsid w:val="00852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6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9535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535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535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216"/>
  </w:style>
  <w:style w:type="paragraph" w:styleId="a9">
    <w:name w:val="footer"/>
    <w:basedOn w:val="a"/>
    <w:link w:val="aa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216"/>
  </w:style>
  <w:style w:type="paragraph" w:styleId="ab">
    <w:name w:val="Balloon Text"/>
    <w:basedOn w:val="a"/>
    <w:link w:val="ac"/>
    <w:uiPriority w:val="99"/>
    <w:semiHidden/>
    <w:unhideWhenUsed/>
    <w:rsid w:val="00852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C5DD-C86C-4B13-8974-0BCFAE96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Галина Александровна</dc:creator>
  <cp:lastModifiedBy>Дегтерёва В.Н.</cp:lastModifiedBy>
  <cp:revision>4</cp:revision>
  <cp:lastPrinted>2020-06-09T08:50:00Z</cp:lastPrinted>
  <dcterms:created xsi:type="dcterms:W3CDTF">2020-06-02T13:55:00Z</dcterms:created>
  <dcterms:modified xsi:type="dcterms:W3CDTF">2020-06-09T08:50:00Z</dcterms:modified>
</cp:coreProperties>
</file>