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A6" w:rsidRDefault="00A559A6" w:rsidP="00A559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Утвержденный календарный график по вовлечению в хозяйственный оборот объекто</w:t>
      </w:r>
      <w:r>
        <w:rPr>
          <w:rFonts w:ascii="Times New Roman" w:hAnsi="Times New Roman"/>
          <w:sz w:val="32"/>
          <w:szCs w:val="32"/>
        </w:rPr>
        <w:t>в недвижимого  имущества на 2021</w:t>
      </w:r>
      <w:r>
        <w:rPr>
          <w:rFonts w:ascii="Times New Roman" w:hAnsi="Times New Roman"/>
          <w:sz w:val="32"/>
          <w:szCs w:val="32"/>
        </w:rPr>
        <w:t xml:space="preserve"> год</w:t>
      </w:r>
    </w:p>
    <w:p w:rsidR="00461B8B" w:rsidRDefault="00461B8B" w:rsidP="00A559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 состоянию на 14.01.2020 г.)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6"/>
        <w:gridCol w:w="2632"/>
        <w:gridCol w:w="1151"/>
        <w:gridCol w:w="1416"/>
        <w:gridCol w:w="3118"/>
        <w:gridCol w:w="3967"/>
      </w:tblGrid>
      <w:tr w:rsidR="00A559A6" w:rsidTr="00A55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балансодержателя почтовый адрес, номер телефона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объекте (наименование, место нахождения, год ввода в эксплуатацию)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времени не используется (месяц,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объекта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A559A6" w:rsidTr="00A55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9A6" w:rsidRDefault="00A559A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A559A6" w:rsidRDefault="00A559A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образованию</w:t>
            </w:r>
          </w:p>
          <w:p w:rsidR="00A559A6" w:rsidRDefault="00A559A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Дубровенского</w:t>
            </w:r>
            <w:proofErr w:type="spellEnd"/>
          </w:p>
          <w:p w:rsidR="00A559A6" w:rsidRDefault="00A559A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районного</w:t>
            </w:r>
          </w:p>
          <w:p w:rsidR="00A559A6" w:rsidRDefault="00A559A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исполнительного</w:t>
            </w:r>
          </w:p>
          <w:p w:rsidR="00A559A6" w:rsidRDefault="00A559A6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комитета</w:t>
            </w:r>
          </w:p>
          <w:p w:rsidR="00A559A6" w:rsidRDefault="00A559A6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11587 Витебская область,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</w:p>
          <w:p w:rsidR="00A559A6" w:rsidRDefault="00A559A6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Комсомольская, 18 </w:t>
            </w:r>
          </w:p>
          <w:p w:rsidR="00A559A6" w:rsidRDefault="00A559A6">
            <w:pPr>
              <w:spacing w:after="0" w:line="240" w:lineRule="exact"/>
              <w:jc w:val="both"/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>Комплекс капитальных строений (1 здание 5 сооружений)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оссасно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ул.Школьная,3, 1976  </w:t>
            </w:r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года ввода в эксплуатацию.</w:t>
            </w:r>
          </w:p>
          <w:p w:rsidR="00A559A6" w:rsidRDefault="00A559A6">
            <w:pPr>
              <w:spacing w:after="0" w:line="24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748743" wp14:editId="6F76116B">
                  <wp:extent cx="1914525" cy="990600"/>
                  <wp:effectExtent l="0" t="0" r="9525" b="0"/>
                  <wp:docPr id="2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F872E48" wp14:editId="2007561A">
                  <wp:extent cx="1905000" cy="1076325"/>
                  <wp:effectExtent l="0" t="0" r="0" b="9525"/>
                  <wp:docPr id="3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инвентарным 241/С-7114 с четырьмя крыльцами, подвалом, площадкой, закрытым пожарным водоемом, двухэтажное кирпичное, фундамент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бутобентонный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перекрытия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крыша рулонные кровельные материалы. Земельный участок, общей площадью 1,9080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A559A6" w:rsidTr="00A559A6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9A6" w:rsidRDefault="00A5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A6" w:rsidRDefault="00A559A6">
            <w:pPr>
              <w:spacing w:after="0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 xml:space="preserve">Комплекс капитальных строений (3 здания, 4 сооружения)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таниславово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ул.Школьная,5 </w:t>
            </w:r>
          </w:p>
          <w:p w:rsidR="00A559A6" w:rsidRDefault="00A559A6">
            <w:pPr>
              <w:spacing w:after="0" w:line="240" w:lineRule="auto"/>
              <w:jc w:val="both"/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Здание школы 1930 года, здание мастерских 1980 года, здание столовой 1972 года ввода в эксплуатацию.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645,7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850F008" wp14:editId="74151FAC">
                  <wp:extent cx="2000250" cy="1085850"/>
                  <wp:effectExtent l="0" t="0" r="0" b="0"/>
                  <wp:docPr id="4" name="Рисунок 4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6CEF3C" wp14:editId="1322C46A">
                  <wp:extent cx="1800225" cy="942975"/>
                  <wp:effectExtent l="0" t="0" r="9525" b="9525"/>
                  <wp:docPr id="5" name="Рисунок 5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7D5D466" wp14:editId="2142283F">
                  <wp:extent cx="1771650" cy="762000"/>
                  <wp:effectExtent l="0" t="0" r="0" b="0"/>
                  <wp:docPr id="6" name="Рисунок 6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строения, одноэтажные, с забором, туалетом, тепловой сетью, площадками, дорожками, сетью водопровода, канализационной сетью, кабельной линией.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участок, общей площадью 0,8748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A559A6" w:rsidTr="00A559A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z w:val="24"/>
                <w:szCs w:val="24"/>
              </w:rPr>
              <w:t>Комплекс капитальных строений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(2 здания, 4 сооружения)</w:t>
            </w:r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таниславово</w:t>
            </w:r>
            <w:proofErr w:type="spellEnd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, ул.Школьная,7</w:t>
            </w:r>
          </w:p>
          <w:p w:rsidR="00A559A6" w:rsidRDefault="00A559A6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(здание детского сада 1962 года, склад 1979 года ввода в эксплуатацию).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9A6" w:rsidRDefault="00A55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369,8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0BB503" wp14:editId="612C1379">
                  <wp:extent cx="1771650" cy="1000125"/>
                  <wp:effectExtent l="0" t="0" r="0" b="9525"/>
                  <wp:docPr id="7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2F3EB8F" wp14:editId="12A0CEA7">
                  <wp:extent cx="1809750" cy="1019175"/>
                  <wp:effectExtent l="0" t="0" r="0" b="9525"/>
                  <wp:docPr id="8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Капитальные строения, одноэтажные, с теневым навесом, сетью водопровода, канализационной сетью, участком линии электропередачи, асфальтобетонной площадкой, деревянным ограждением. Земельный участок, общей площадью 0,4718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A559A6" w:rsidTr="00A55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Неиспользуемые здания (детский сад, сарай)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9A6" w:rsidRDefault="00A559A6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23.03.2019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3760A3B" wp14:editId="32732FC2">
                  <wp:extent cx="1857375" cy="1047750"/>
                  <wp:effectExtent l="0" t="0" r="9525" b="0"/>
                  <wp:docPr id="12" name="Рисунок 12" descr="Описание: Описание: Описание: \\Glbuch\document\Морозова\IMG_20190815_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Описание: \\Glbuch\document\Морозова\IMG_20190815_15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7FBF368" wp14:editId="67B58CA9">
                  <wp:extent cx="1952625" cy="1095375"/>
                  <wp:effectExtent l="0" t="0" r="9525" b="9525"/>
                  <wp:docPr id="13" name="Рисунок 13" descr="Описание: Описание: Описание: \\Glbuch\document\Морозова\IMG_20190815_145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Описание: \\Glbuch\document\Морозова\IMG_20190815_145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пристройкой, - одноэтажное деревянное, кирпичное, фундамент бетонный, перекрытие деревянное, крыша шиферная, Сарай блочный. Объект не зарегистрирован в ЕГРНИ. Земельный участок с кадастровым номером 222481710501000040 для размещения объектов образования и воспитания, площадью 0,1156 га, сроком аренды на 50 лет. Ограничение в использовании в связи с расположением земельного участка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Россасенка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площадью 0,1156 га, охранной зоне линии электропередачи напряжением до 1000В, площадью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0,0040 га. </w:t>
            </w:r>
          </w:p>
        </w:tc>
      </w:tr>
      <w:tr w:rsidR="00A559A6" w:rsidTr="00A55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>Здание школы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ватошицы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, д.3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A276A8D" wp14:editId="652F90D7">
                  <wp:extent cx="1657350" cy="933450"/>
                  <wp:effectExtent l="0" t="0" r="0" b="0"/>
                  <wp:docPr id="14" name="Рисунок 14" descr="Описание: Описание: C:\Documents and Settings\Bill Gates\Рабочий стол\Сватошицы\IMG_20200116_12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C:\Documents and Settings\Bill Gates\Рабочий стол\Сватошицы\IMG_20200116_12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CD47E57" wp14:editId="2EFFC193">
                  <wp:extent cx="1752600" cy="990600"/>
                  <wp:effectExtent l="0" t="0" r="0" b="0"/>
                  <wp:docPr id="15" name="Рисунок 15" descr="Описание: Описание: C:\Documents and Settings\Bill Gates\Рабочий стол\Сватошицы\IMG_20200116_12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C:\Documents and Settings\Bill Gates\Рабочий стол\Сватошицы\IMG_20200116_12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 с пристройкой, двухэтажное, кирпичное. Объект не зарегистрирован в ЕГРНИ.</w:t>
            </w:r>
          </w:p>
        </w:tc>
      </w:tr>
      <w:tr w:rsidR="00A559A6" w:rsidTr="00A55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P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9A6">
              <w:rPr>
                <w:rFonts w:ascii="Times New Roman" w:hAnsi="Times New Roman"/>
                <w:b/>
                <w:sz w:val="24"/>
                <w:szCs w:val="24"/>
              </w:rPr>
              <w:t>Малобаховский</w:t>
            </w:r>
            <w:proofErr w:type="spellEnd"/>
            <w:r w:rsidRPr="00A559A6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исполнительный комитет</w:t>
            </w:r>
          </w:p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211587 Витебская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убровно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ул.Комсомольская,9</w:t>
            </w:r>
          </w:p>
          <w:p w:rsidR="00A559A6" w:rsidRP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(02137) 5-09-87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 w:rsidP="00A559A6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административно-хозяйственное,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ул.Малобаховская,10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A559A6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461B8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A4331D" wp14:editId="0B49B256">
                  <wp:extent cx="1783531" cy="1104900"/>
                  <wp:effectExtent l="0" t="0" r="7620" b="0"/>
                  <wp:docPr id="18" name="Рисунок 18" descr="C:\Users\Admin\Desktop\вовлечение 2021 год\Малобахово сс\IMG_20210203_145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овлечение 2021 год\Малобахово сс\IMG_20210203_145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81" cy="110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A6" w:rsidRDefault="0046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одноэтажное. Объект зарегистрирован в БРТИ</w:t>
            </w:r>
          </w:p>
        </w:tc>
      </w:tr>
      <w:tr w:rsidR="00461B8B" w:rsidTr="00A55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 ЖКХ «Дубровно-Коммунальник»</w:t>
            </w:r>
          </w:p>
          <w:p w:rsidR="00461B8B" w:rsidRPr="00461B8B" w:rsidRDefault="00461B8B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11587 Витебская область, </w:t>
            </w:r>
            <w:proofErr w:type="spell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г</w:t>
            </w:r>
            <w:proofErr w:type="gram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.Д</w:t>
            </w:r>
            <w:proofErr w:type="gramEnd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убровно</w:t>
            </w:r>
            <w:proofErr w:type="spellEnd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, </w:t>
            </w:r>
          </w:p>
          <w:p w:rsidR="00461B8B" w:rsidRPr="00461B8B" w:rsidRDefault="00461B8B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z w:val="24"/>
                <w:szCs w:val="24"/>
              </w:rPr>
            </w:pPr>
            <w:proofErr w:type="spell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ул</w:t>
            </w:r>
            <w:proofErr w:type="spellEnd"/>
            <w:proofErr w:type="gram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.</w:t>
            </w:r>
            <w:proofErr w:type="gramEnd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Крупской, 15 </w:t>
            </w:r>
          </w:p>
          <w:p w:rsidR="00461B8B" w:rsidRDefault="00461B8B">
            <w:pPr>
              <w:spacing w:after="0" w:line="240" w:lineRule="auto"/>
              <w:jc w:val="both"/>
            </w:pPr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8 (02137) 5-22-18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Pr="00461B8B" w:rsidRDefault="00461B8B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 w:val="0"/>
                <w:bCs w:val="0"/>
                <w:sz w:val="24"/>
                <w:szCs w:val="24"/>
              </w:rPr>
            </w:pPr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Здание котельной, </w:t>
            </w:r>
            <w:proofErr w:type="spell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Дубровенский</w:t>
            </w:r>
            <w:proofErr w:type="spellEnd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аг</w:t>
            </w:r>
            <w:proofErr w:type="gram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.Л</w:t>
            </w:r>
            <w:proofErr w:type="gramEnd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яды</w:t>
            </w:r>
            <w:proofErr w:type="spellEnd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ул.Центральная</w:t>
            </w:r>
            <w:proofErr w:type="spellEnd"/>
            <w:r w:rsidRPr="00461B8B">
              <w:rPr>
                <w:rStyle w:val="TimesNewRoman"/>
                <w:rFonts w:eastAsia="Calibri"/>
                <w:b w:val="0"/>
                <w:sz w:val="24"/>
                <w:szCs w:val="24"/>
              </w:rPr>
              <w:t>, 30А, 1965 года ввода в эксплуатацию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>
            <w:pPr>
              <w:spacing w:after="0"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11661" wp14:editId="2B146FFD">
                  <wp:extent cx="1943100" cy="1456690"/>
                  <wp:effectExtent l="0" t="0" r="0" b="0"/>
                  <wp:docPr id="16" name="Рисунок 16" descr="C:\Users\Admin\Downloads\DSCN08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C:\Users\Admin\Downloads\DSCN089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одноэтажное. Объект не зарегистрирован в ЕГРНИ.</w:t>
            </w:r>
          </w:p>
        </w:tc>
      </w:tr>
    </w:tbl>
    <w:p w:rsidR="00A559A6" w:rsidRDefault="00A559A6" w:rsidP="00A559A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559A6" w:rsidRDefault="00A559A6" w:rsidP="00A559A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559A6" w:rsidRDefault="00A559A6" w:rsidP="00A559A6">
      <w:pPr>
        <w:jc w:val="both"/>
        <w:rPr>
          <w:rFonts w:ascii="Times New Roman" w:hAnsi="Times New Roman"/>
          <w:sz w:val="28"/>
          <w:szCs w:val="28"/>
        </w:rPr>
      </w:pPr>
    </w:p>
    <w:p w:rsidR="00461B8B" w:rsidRDefault="00461B8B" w:rsidP="00A559A6">
      <w:pPr>
        <w:jc w:val="both"/>
        <w:rPr>
          <w:rFonts w:ascii="Times New Roman" w:hAnsi="Times New Roman"/>
          <w:sz w:val="28"/>
          <w:szCs w:val="28"/>
        </w:rPr>
      </w:pPr>
    </w:p>
    <w:p w:rsidR="00461B8B" w:rsidRDefault="00461B8B" w:rsidP="00A559A6">
      <w:pPr>
        <w:jc w:val="both"/>
        <w:rPr>
          <w:rFonts w:ascii="Times New Roman" w:hAnsi="Times New Roman"/>
          <w:sz w:val="28"/>
          <w:szCs w:val="28"/>
        </w:rPr>
      </w:pPr>
    </w:p>
    <w:p w:rsidR="00461B8B" w:rsidRDefault="00461B8B" w:rsidP="00A559A6">
      <w:pPr>
        <w:jc w:val="both"/>
        <w:rPr>
          <w:rFonts w:ascii="Times New Roman" w:hAnsi="Times New Roman"/>
          <w:sz w:val="28"/>
          <w:szCs w:val="28"/>
        </w:rPr>
      </w:pPr>
    </w:p>
    <w:p w:rsidR="00461B8B" w:rsidRDefault="00461B8B" w:rsidP="00461B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Утвержденный календарный график по вовлечению в хозяйственный оборот объектов недвижимого  имущества на 2021 год</w:t>
      </w:r>
    </w:p>
    <w:p w:rsidR="00461B8B" w:rsidRDefault="00461B8B" w:rsidP="00461B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(по состоянию на </w:t>
      </w:r>
      <w:r>
        <w:rPr>
          <w:rFonts w:ascii="Times New Roman" w:hAnsi="Times New Roman"/>
          <w:sz w:val="32"/>
          <w:szCs w:val="32"/>
        </w:rPr>
        <w:t>05</w:t>
      </w:r>
      <w:r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.2020 г.)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46"/>
        <w:gridCol w:w="2632"/>
        <w:gridCol w:w="1151"/>
        <w:gridCol w:w="1416"/>
        <w:gridCol w:w="3118"/>
        <w:gridCol w:w="3967"/>
      </w:tblGrid>
      <w:tr w:rsidR="00461B8B" w:rsidTr="00AF57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балансодержателя почтовый адрес, номер телефона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объекте (наименование, место нахождения, год ввода в эксплуатацию)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времени не используется (месяц,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объекта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461B8B" w:rsidTr="00AF57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Style w:val="TimesNewRoman"/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образованию</w:t>
            </w:r>
          </w:p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sz w:val="24"/>
                <w:szCs w:val="24"/>
              </w:rPr>
              <w:t>Дубровенского</w:t>
            </w:r>
            <w:proofErr w:type="spellEnd"/>
          </w:p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районного</w:t>
            </w:r>
          </w:p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исполнительного</w:t>
            </w:r>
          </w:p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комитета</w:t>
            </w:r>
          </w:p>
          <w:p w:rsidR="00461B8B" w:rsidRDefault="00461B8B" w:rsidP="00AF5709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11587 Витебская область,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.Д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убровно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</w:p>
          <w:p w:rsidR="00461B8B" w:rsidRDefault="00461B8B" w:rsidP="00AF5709">
            <w:pPr>
              <w:spacing w:after="0" w:line="240" w:lineRule="exact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Комсомольская, 18 </w:t>
            </w:r>
          </w:p>
          <w:p w:rsidR="00461B8B" w:rsidRDefault="00461B8B" w:rsidP="00AF5709">
            <w:pPr>
              <w:spacing w:after="0" w:line="240" w:lineRule="exact"/>
              <w:jc w:val="both"/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8 (02137) 4-19-70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pStyle w:val="1"/>
              <w:shd w:val="clear" w:color="auto" w:fill="auto"/>
              <w:spacing w:line="254" w:lineRule="exact"/>
              <w:ind w:firstLine="0"/>
              <w:jc w:val="left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>Комплекс капитальных строений (1 здание 5 сооружений)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.Р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оссасно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ул.Школьная,3, 1976  </w:t>
            </w:r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года ввода в эксплуатацию.</w:t>
            </w:r>
          </w:p>
          <w:p w:rsidR="00461B8B" w:rsidRDefault="00461B8B" w:rsidP="00AF5709">
            <w:pPr>
              <w:spacing w:after="0" w:line="24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AB74480" wp14:editId="23CBC901">
                  <wp:extent cx="1914525" cy="990600"/>
                  <wp:effectExtent l="0" t="0" r="9525" b="0"/>
                  <wp:docPr id="19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Описание: Описание: C:\Documents and Settings\Bill Gates\Рабочий стол\2018 год перечень, информация\МОРОЗОВА сайт\ФОТО на 2018 год\школа Россасно\IMG_20171114_124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BEAF16B" wp14:editId="5F3C8FB4">
                  <wp:extent cx="1905000" cy="1076325"/>
                  <wp:effectExtent l="0" t="0" r="0" b="9525"/>
                  <wp:docPr id="20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Описание: C:\Documents and Settings\Bill Gates\Рабочий стол\2018 год перечень, информация\МОРОЗОВА сайт\ФОТО на 2018 год\школа Россасно\школа аг.Россас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инвентарным 241/С-7114 с четырьмя крыльцами, подвалом, площадкой, закрытым пожарным водоемом, двухэтажное кирпичное, фундамент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бутобентонный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перекрытия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крыша рулонные кровельные материалы. Земельный участок, общей площадью 1,9080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461B8B" w:rsidTr="00AF5709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B8B" w:rsidRDefault="00461B8B" w:rsidP="00A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B8B" w:rsidRDefault="00461B8B" w:rsidP="00AF5709">
            <w:pPr>
              <w:spacing w:after="0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 xml:space="preserve">Комплекс капитальных строений (3 здания, 4 сооружения)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таниславово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ул.Школьная,5 </w:t>
            </w:r>
          </w:p>
          <w:p w:rsidR="00461B8B" w:rsidRDefault="00461B8B" w:rsidP="00AF5709">
            <w:pPr>
              <w:spacing w:after="0" w:line="240" w:lineRule="auto"/>
              <w:jc w:val="both"/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Здание школы 1930 года, здание мастерских 1980 года, здание столовой 1972 года ввода в эксплуатацию.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645,7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61D391" wp14:editId="10FE4017">
                  <wp:extent cx="2000250" cy="1085850"/>
                  <wp:effectExtent l="0" t="0" r="0" b="0"/>
                  <wp:docPr id="21" name="Рисунок 21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ED60BD" wp14:editId="21A4F6D9">
                  <wp:extent cx="1800225" cy="942975"/>
                  <wp:effectExtent l="0" t="0" r="9525" b="9525"/>
                  <wp:docPr id="22" name="Рисунок 22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509EA18C" wp14:editId="70A852F8">
                  <wp:extent cx="1771650" cy="762000"/>
                  <wp:effectExtent l="0" t="0" r="0" b="0"/>
                  <wp:docPr id="23" name="Рисунок 23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строения, одноэтажные, с забором, туалетом, тепловой сетью, площадками, дорожками, сетью водопровода, канализационной сетью, кабельной линией.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участок, общей площадью 0,8748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461B8B" w:rsidTr="00AF5709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Style w:val="TimesNewRoman"/>
                <w:rFonts w:eastAsia="Calibri"/>
                <w:b w:val="0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z w:val="24"/>
                <w:szCs w:val="24"/>
              </w:rPr>
              <w:t>Комплекс капитальных строений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(2 здания, 4 сооружения)</w:t>
            </w:r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таниславово</w:t>
            </w:r>
            <w:proofErr w:type="spellEnd"/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, ул.Школьная,7</w:t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TimesNewRoman"/>
                <w:rFonts w:eastAsia="Calibri"/>
                <w:b w:val="0"/>
                <w:sz w:val="24"/>
                <w:szCs w:val="24"/>
              </w:rPr>
              <w:t>(здание детского сада 1962 года, склад 1979 года ввода в эксплуатацию).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B8B" w:rsidRDefault="00461B8B" w:rsidP="00AF5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369,8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01.09.2018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83EF81" wp14:editId="5487E1A2">
                  <wp:extent cx="1771650" cy="1000125"/>
                  <wp:effectExtent l="0" t="0" r="0" b="9525"/>
                  <wp:docPr id="24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Bill Gates\Рабочий стол\ВОВЛЕЧЕНИЕ 2019 год\дет.сад. Станиславово\IMG_20190201_110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E7DF69" wp14:editId="0972BE00">
                  <wp:extent cx="1809750" cy="1019175"/>
                  <wp:effectExtent l="0" t="0" r="0" b="9525"/>
                  <wp:docPr id="25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Documents and Settings\Bill Gates\Рабочий стол\ВОВЛЕЧЕНИЕ 2019 год\дет.сад. Станиславово\IMG_20190201_11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Капитальные строения, одноэтажные, с теневым навесом, сетью водопровода, канализационной сетью, участком линии электропередачи, асфальтобетонной площадкой, деревянным ограждением. Земельный участок, общей площадью 0,4718 га, сроком аренды на 50 лет. Ограничение в 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461B8B" w:rsidTr="00AF57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Неиспользуемые здания (детский сад, сарай)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Style w:val="TimesNewRoman"/>
                <w:rFonts w:eastAsia="Calibri"/>
                <w:sz w:val="24"/>
                <w:szCs w:val="24"/>
              </w:rPr>
              <w:t>23.03.2019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EFCD69" wp14:editId="37A7EC98">
                  <wp:extent cx="1857375" cy="1047750"/>
                  <wp:effectExtent l="0" t="0" r="9525" b="0"/>
                  <wp:docPr id="26" name="Рисунок 26" descr="Описание: Описание: Описание: \\Glbuch\document\Морозова\IMG_20190815_15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Описание: Описание: \\Glbuch\document\Морозова\IMG_20190815_15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02C4694" wp14:editId="7D9C80EA">
                  <wp:extent cx="1952625" cy="1095375"/>
                  <wp:effectExtent l="0" t="0" r="9525" b="9525"/>
                  <wp:docPr id="27" name="Рисунок 27" descr="Описание: Описание: Описание: \\Glbuch\document\Морозова\IMG_20190815_145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Описание: \\Glbuch\document\Морозова\IMG_20190815_145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Капитальное строение с пристройкой, - одноэтажное деревянное, кирпичное, фундамент бетонный, перекрытие деревянное, крыша шиферная, Сарай блочный. Объект не зарегистрирован в ЕГРНИ. Земельный участок с кадастровым номером 222481710501000040 для размещения объектов образования и воспитания, площадью 0,1156 га, сроком аренды на 50 лет. Ограничение в использовании в связи с расположением земельного участка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водоохраной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зоне водного объекта (река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Россасенка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площадью 0,1156 га, охранной зоне линии электропередачи напряжением до 1000В, площадью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0,0040 га. </w:t>
            </w:r>
          </w:p>
        </w:tc>
      </w:tr>
      <w:tr w:rsidR="00461B8B" w:rsidTr="00AF57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left="1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imesNewRoman"/>
                <w:rFonts w:eastAsia="Calibri"/>
                <w:bCs w:val="0"/>
                <w:spacing w:val="-6"/>
                <w:sz w:val="24"/>
                <w:szCs w:val="24"/>
              </w:rPr>
              <w:t>Здание школы</w:t>
            </w:r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Дубровенский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аг</w:t>
            </w:r>
            <w:proofErr w:type="gram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.С</w:t>
            </w:r>
            <w:proofErr w:type="gram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ватошицы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ул.Школьная</w:t>
            </w:r>
            <w:proofErr w:type="spellEnd"/>
            <w:r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  <w:t>, д.3</w:t>
            </w:r>
            <w:r>
              <w:rPr>
                <w:rStyle w:val="TimesNewRoman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Style w:val="TimesNewRoman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0A9973" wp14:editId="49ADC823">
                  <wp:extent cx="1657350" cy="933450"/>
                  <wp:effectExtent l="0" t="0" r="0" b="0"/>
                  <wp:docPr id="28" name="Рисунок 28" descr="Описание: Описание: C:\Documents and Settings\Bill Gates\Рабочий стол\Сватошицы\IMG_20200116_12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C:\Documents and Settings\Bill Gates\Рабочий стол\Сватошицы\IMG_20200116_12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E3CE31" wp14:editId="006A01BA">
                  <wp:extent cx="1752600" cy="990600"/>
                  <wp:effectExtent l="0" t="0" r="0" b="0"/>
                  <wp:docPr id="29" name="Рисунок 29" descr="Описание: Описание: C:\Documents and Settings\Bill Gates\Рабочий стол\Сватошицы\IMG_20200116_12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C:\Documents and Settings\Bill Gates\Рабочий стол\Сватошицы\IMG_20200116_12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 с пристройкой, двухэтажное, кирпичное. Объект не зарегистрирован в ЕГРНИ.</w:t>
            </w:r>
          </w:p>
        </w:tc>
      </w:tr>
      <w:tr w:rsidR="00461B8B" w:rsidTr="00AF570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Pr="00A559A6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59A6">
              <w:rPr>
                <w:rFonts w:ascii="Times New Roman" w:hAnsi="Times New Roman"/>
                <w:b/>
                <w:sz w:val="24"/>
                <w:szCs w:val="24"/>
              </w:rPr>
              <w:t>Малобаховский</w:t>
            </w:r>
            <w:proofErr w:type="spellEnd"/>
            <w:r w:rsidRPr="00A559A6">
              <w:rPr>
                <w:rFonts w:ascii="Times New Roman" w:hAnsi="Times New Roman"/>
                <w:b/>
                <w:sz w:val="24"/>
                <w:szCs w:val="24"/>
              </w:rPr>
              <w:t xml:space="preserve"> сельский исполнительный комитет</w:t>
            </w:r>
          </w:p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211587 Витебская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убровно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ул.Комсомольская,9</w:t>
            </w:r>
          </w:p>
          <w:p w:rsidR="00461B8B" w:rsidRPr="00A559A6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(02137) 5-09-87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pStyle w:val="1"/>
              <w:shd w:val="clear" w:color="auto" w:fill="auto"/>
              <w:spacing w:line="252" w:lineRule="exact"/>
              <w:ind w:left="120" w:firstLine="0"/>
              <w:rPr>
                <w:rStyle w:val="TimesNewRoman"/>
                <w:rFonts w:eastAsia="Calibri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Здание административно-хозяйственное,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ул.Малобаховская,10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D0DA77" wp14:editId="5059F347">
                  <wp:extent cx="1783531" cy="1104900"/>
                  <wp:effectExtent l="0" t="0" r="7620" b="0"/>
                  <wp:docPr id="30" name="Рисунок 30" descr="C:\Users\Admin\Desktop\вовлечение 2021 год\Малобахово сс\IMG_20210203_145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овлечение 2021 год\Малобахово сс\IMG_20210203_145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81" cy="110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8B" w:rsidRDefault="00461B8B" w:rsidP="00AF5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одноэтажное. Объект зарегистрирован в БРТИ</w:t>
            </w:r>
          </w:p>
        </w:tc>
      </w:tr>
    </w:tbl>
    <w:p w:rsidR="00461B8B" w:rsidRDefault="00461B8B" w:rsidP="00461B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61B8B" w:rsidRDefault="00461B8B" w:rsidP="00461B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1B8B" w:rsidRDefault="00461B8B" w:rsidP="00461B8B">
      <w:pPr>
        <w:jc w:val="both"/>
        <w:rPr>
          <w:rFonts w:ascii="Times New Roman" w:hAnsi="Times New Roman"/>
          <w:sz w:val="28"/>
          <w:szCs w:val="28"/>
        </w:rPr>
      </w:pPr>
    </w:p>
    <w:p w:rsidR="00461B8B" w:rsidRDefault="00461B8B" w:rsidP="00461B8B"/>
    <w:p w:rsidR="000A55F4" w:rsidRDefault="000A55F4"/>
    <w:p w:rsidR="00461B8B" w:rsidRDefault="00461B8B"/>
    <w:sectPr w:rsidR="00461B8B" w:rsidSect="00461B8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A6"/>
    <w:rsid w:val="000A55F4"/>
    <w:rsid w:val="00461B8B"/>
    <w:rsid w:val="00A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A559A6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59A6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a3">
    <w:name w:val="Основной текст_"/>
    <w:link w:val="1"/>
    <w:locked/>
    <w:rsid w:val="00A559A6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A559A6"/>
    <w:pPr>
      <w:widowControl w:val="0"/>
      <w:shd w:val="clear" w:color="auto" w:fill="FFFFFF"/>
      <w:spacing w:after="0" w:line="245" w:lineRule="exact"/>
      <w:ind w:hanging="80"/>
      <w:jc w:val="both"/>
    </w:pPr>
    <w:rPr>
      <w:rFonts w:eastAsiaTheme="minorHAnsi" w:cs="Calibri"/>
      <w:spacing w:val="-6"/>
    </w:rPr>
  </w:style>
  <w:style w:type="character" w:customStyle="1" w:styleId="TimesNewRoman">
    <w:name w:val="Основной текст + Times New Roman"/>
    <w:aliases w:val="10,5 pt,Интервал 0 pt"/>
    <w:rsid w:val="00A559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A559A6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59A6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a3">
    <w:name w:val="Основной текст_"/>
    <w:link w:val="1"/>
    <w:locked/>
    <w:rsid w:val="00A559A6"/>
    <w:rPr>
      <w:rFonts w:ascii="Calibri" w:hAnsi="Calibri" w:cs="Calibri"/>
      <w:spacing w:val="-6"/>
      <w:shd w:val="clear" w:color="auto" w:fill="FFFFFF"/>
    </w:rPr>
  </w:style>
  <w:style w:type="paragraph" w:customStyle="1" w:styleId="1">
    <w:name w:val="Основной текст1"/>
    <w:basedOn w:val="a"/>
    <w:link w:val="a3"/>
    <w:rsid w:val="00A559A6"/>
    <w:pPr>
      <w:widowControl w:val="0"/>
      <w:shd w:val="clear" w:color="auto" w:fill="FFFFFF"/>
      <w:spacing w:after="0" w:line="245" w:lineRule="exact"/>
      <w:ind w:hanging="80"/>
      <w:jc w:val="both"/>
    </w:pPr>
    <w:rPr>
      <w:rFonts w:eastAsiaTheme="minorHAnsi" w:cs="Calibri"/>
      <w:spacing w:val="-6"/>
    </w:rPr>
  </w:style>
  <w:style w:type="character" w:customStyle="1" w:styleId="TimesNewRoman">
    <w:name w:val="Основной текст + Times New Roman"/>
    <w:aliases w:val="10,5 pt,Интервал 0 pt"/>
    <w:rsid w:val="00A559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2021-02-05T09:08:00Z</dcterms:created>
  <dcterms:modified xsi:type="dcterms:W3CDTF">2021-02-05T09:25:00Z</dcterms:modified>
</cp:coreProperties>
</file>