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FF" w:rsidRDefault="001B15FF" w:rsidP="001B15FF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1B15FF" w:rsidRPr="00132F0E" w:rsidRDefault="001B15FF" w:rsidP="001B15FF">
      <w:pPr>
        <w:ind w:firstLine="708"/>
        <w:jc w:val="center"/>
        <w:rPr>
          <w:sz w:val="36"/>
          <w:szCs w:val="36"/>
        </w:rPr>
      </w:pPr>
    </w:p>
    <w:p w:rsidR="001B15FF" w:rsidRDefault="001B15FF" w:rsidP="001B15FF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1B15FF" w:rsidRPr="00132F0E" w:rsidRDefault="001B15FF" w:rsidP="001B15FF">
      <w:pPr>
        <w:ind w:firstLine="360"/>
        <w:jc w:val="center"/>
        <w:rPr>
          <w:b/>
          <w:color w:val="FF0000"/>
          <w:sz w:val="40"/>
          <w:szCs w:val="40"/>
        </w:rPr>
      </w:pPr>
    </w:p>
    <w:p w:rsidR="001B15FF" w:rsidRDefault="001B15FF" w:rsidP="001B15FF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1B15FF" w:rsidRPr="00132F0E" w:rsidRDefault="001B15FF" w:rsidP="001B15FF">
      <w:pPr>
        <w:ind w:right="-142" w:hanging="142"/>
        <w:jc w:val="center"/>
        <w:rPr>
          <w:b/>
          <w:sz w:val="36"/>
          <w:szCs w:val="36"/>
        </w:rPr>
      </w:pPr>
    </w:p>
    <w:p w:rsidR="00495632" w:rsidRDefault="001B15FF" w:rsidP="001B15FF">
      <w:pPr>
        <w:jc w:val="center"/>
        <w:rPr>
          <w:sz w:val="40"/>
          <w:szCs w:val="40"/>
          <w:u w:val="single"/>
        </w:rPr>
      </w:pPr>
      <w:r w:rsidRPr="00C103B9">
        <w:rPr>
          <w:sz w:val="40"/>
          <w:szCs w:val="40"/>
          <w:u w:val="single"/>
        </w:rPr>
        <w:t xml:space="preserve">по </w:t>
      </w:r>
      <w:proofErr w:type="spellStart"/>
      <w:r w:rsidRPr="00C103B9">
        <w:rPr>
          <w:sz w:val="40"/>
          <w:szCs w:val="40"/>
          <w:u w:val="single"/>
        </w:rPr>
        <w:t>Сватошицкому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21</w:t>
      </w:r>
    </w:p>
    <w:p w:rsidR="001B15FF" w:rsidRDefault="001B15FF" w:rsidP="001B15FF">
      <w:pPr>
        <w:ind w:left="107" w:right="175" w:firstLine="249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CB7248" wp14:editId="30EC23CD">
            <wp:simplePos x="0" y="0"/>
            <wp:positionH relativeFrom="margin">
              <wp:posOffset>154940</wp:posOffset>
            </wp:positionH>
            <wp:positionV relativeFrom="margin">
              <wp:posOffset>2572385</wp:posOffset>
            </wp:positionV>
            <wp:extent cx="108585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5FF" w:rsidRPr="00C103B9" w:rsidRDefault="001B15FF" w:rsidP="001B15FF">
      <w:pPr>
        <w:ind w:left="107" w:right="175" w:firstLine="249"/>
        <w:jc w:val="center"/>
        <w:rPr>
          <w:b/>
          <w:color w:val="FF0000"/>
          <w:sz w:val="40"/>
          <w:szCs w:val="40"/>
        </w:rPr>
      </w:pPr>
      <w:r w:rsidRPr="00C103B9">
        <w:rPr>
          <w:b/>
          <w:color w:val="FF0000"/>
          <w:sz w:val="40"/>
          <w:szCs w:val="40"/>
        </w:rPr>
        <w:t>РЯБЧИКОВ</w:t>
      </w:r>
    </w:p>
    <w:p w:rsidR="001B15FF" w:rsidRPr="00C103B9" w:rsidRDefault="001B15FF" w:rsidP="001B15FF">
      <w:pPr>
        <w:ind w:left="107" w:right="175"/>
        <w:jc w:val="center"/>
        <w:rPr>
          <w:color w:val="FF0000"/>
          <w:sz w:val="36"/>
          <w:szCs w:val="36"/>
        </w:rPr>
      </w:pPr>
      <w:r w:rsidRPr="00C103B9">
        <w:rPr>
          <w:b/>
          <w:color w:val="FF0000"/>
          <w:sz w:val="36"/>
          <w:szCs w:val="36"/>
        </w:rPr>
        <w:t>АЛЕКСАНДР ЛЕОНИДОВИЧ</w:t>
      </w:r>
    </w:p>
    <w:p w:rsidR="001B15FF" w:rsidRDefault="001B15FF" w:rsidP="001B15FF">
      <w:pPr>
        <w:ind w:left="107" w:right="175" w:firstLine="249"/>
        <w:rPr>
          <w:i/>
          <w:sz w:val="36"/>
          <w:szCs w:val="36"/>
        </w:rPr>
      </w:pPr>
    </w:p>
    <w:p w:rsidR="001B15FF" w:rsidRPr="001B15FF" w:rsidRDefault="001B15FF" w:rsidP="001B15FF">
      <w:pPr>
        <w:ind w:right="175"/>
        <w:jc w:val="both"/>
        <w:outlineLvl w:val="0"/>
        <w:rPr>
          <w:sz w:val="36"/>
          <w:szCs w:val="36"/>
        </w:rPr>
      </w:pPr>
      <w:r w:rsidRPr="001B15FF">
        <w:rPr>
          <w:sz w:val="36"/>
          <w:szCs w:val="36"/>
        </w:rPr>
        <w:t xml:space="preserve">Родился 24 августа 1981 года. Образование высшее, окончил в 2009 году учреждение образования «Витебский государственный университет имени </w:t>
      </w:r>
      <w:proofErr w:type="spellStart"/>
      <w:r w:rsidRPr="001B15FF">
        <w:rPr>
          <w:sz w:val="36"/>
          <w:szCs w:val="36"/>
        </w:rPr>
        <w:t>П.М.Машерова</w:t>
      </w:r>
      <w:proofErr w:type="spellEnd"/>
      <w:r w:rsidRPr="001B15FF">
        <w:rPr>
          <w:sz w:val="36"/>
          <w:szCs w:val="36"/>
        </w:rPr>
        <w:t>» по специальности «история».</w:t>
      </w:r>
    </w:p>
    <w:p w:rsidR="001B15FF" w:rsidRPr="001B15FF" w:rsidRDefault="001B15FF" w:rsidP="001B15FF">
      <w:pPr>
        <w:jc w:val="both"/>
        <w:rPr>
          <w:sz w:val="40"/>
          <w:szCs w:val="40"/>
          <w:u w:val="single"/>
        </w:rPr>
      </w:pPr>
      <w:r w:rsidRPr="001B15FF">
        <w:rPr>
          <w:sz w:val="36"/>
          <w:szCs w:val="36"/>
        </w:rPr>
        <w:t>Работает председателем Добрынского сельского исполнительного комитета. Проживает в городе Дубровно. Член Белорусской партии «Белая Русь».</w:t>
      </w:r>
    </w:p>
    <w:p w:rsidR="00A62F9B" w:rsidRPr="00A62F9B" w:rsidRDefault="00A62F9B" w:rsidP="00A62F9B">
      <w:pPr>
        <w:spacing w:after="200" w:line="228" w:lineRule="auto"/>
        <w:jc w:val="center"/>
        <w:rPr>
          <w:rFonts w:eastAsia="Arial"/>
          <w:bCs/>
          <w:color w:val="FF0000"/>
          <w:sz w:val="36"/>
          <w:szCs w:val="36"/>
          <w:lang w:eastAsia="en-US"/>
        </w:rPr>
      </w:pPr>
      <w:r w:rsidRPr="00A62F9B">
        <w:rPr>
          <w:rFonts w:eastAsia="Arial"/>
          <w:bCs/>
          <w:color w:val="FF0000"/>
          <w:sz w:val="36"/>
          <w:szCs w:val="36"/>
          <w:lang w:eastAsia="en-US"/>
        </w:rPr>
        <w:t>Уважаемые избиратели!</w:t>
      </w:r>
    </w:p>
    <w:p w:rsidR="00A62F9B" w:rsidRPr="00A62F9B" w:rsidRDefault="00A62F9B" w:rsidP="00A62F9B">
      <w:pPr>
        <w:spacing w:after="200" w:line="228" w:lineRule="auto"/>
        <w:jc w:val="both"/>
        <w:rPr>
          <w:rFonts w:eastAsia="Calibri"/>
          <w:sz w:val="36"/>
          <w:szCs w:val="36"/>
          <w:lang w:eastAsia="en-US"/>
        </w:rPr>
      </w:pPr>
      <w:r w:rsidRPr="00A62F9B">
        <w:rPr>
          <w:rFonts w:eastAsia="Arial"/>
          <w:bCs/>
          <w:sz w:val="36"/>
          <w:szCs w:val="36"/>
          <w:lang w:eastAsia="en-US"/>
        </w:rPr>
        <w:t xml:space="preserve"> В случае избрания меня депутатом Дубровенского районного Совета депутатов </w:t>
      </w:r>
      <w:r>
        <w:rPr>
          <w:rFonts w:eastAsia="Arial"/>
          <w:bCs/>
          <w:sz w:val="36"/>
          <w:szCs w:val="36"/>
          <w:lang w:eastAsia="en-US"/>
        </w:rPr>
        <w:t>буду</w:t>
      </w:r>
      <w:r w:rsidRPr="00A62F9B">
        <w:rPr>
          <w:rFonts w:eastAsia="Arial"/>
          <w:bCs/>
          <w:sz w:val="36"/>
          <w:szCs w:val="36"/>
          <w:lang w:eastAsia="en-US"/>
        </w:rPr>
        <w:t>:</w:t>
      </w:r>
    </w:p>
    <w:p w:rsidR="00A62F9B" w:rsidRPr="00A62F9B" w:rsidRDefault="00A62F9B" w:rsidP="00A62F9B">
      <w:pPr>
        <w:ind w:firstLine="708"/>
        <w:jc w:val="both"/>
        <w:rPr>
          <w:rFonts w:eastAsia="Arial"/>
          <w:bCs/>
          <w:sz w:val="36"/>
          <w:szCs w:val="36"/>
          <w:lang w:eastAsia="en-US"/>
        </w:rPr>
      </w:pPr>
      <w:r w:rsidRPr="00A62F9B">
        <w:rPr>
          <w:rFonts w:eastAsia="Arial"/>
          <w:bCs/>
          <w:sz w:val="36"/>
          <w:szCs w:val="36"/>
          <w:lang w:eastAsia="en-US"/>
        </w:rPr>
        <w:t xml:space="preserve">- реальными делами и поступками содействовать укреплению авторитета и работоспособности местной власти и органов территориального самоуправления; </w:t>
      </w:r>
    </w:p>
    <w:p w:rsidR="00A62F9B" w:rsidRPr="00A62F9B" w:rsidRDefault="00A62F9B" w:rsidP="00A62F9B">
      <w:pPr>
        <w:ind w:firstLine="708"/>
        <w:jc w:val="both"/>
        <w:rPr>
          <w:rFonts w:eastAsia="Arial"/>
          <w:bCs/>
          <w:sz w:val="36"/>
          <w:szCs w:val="36"/>
          <w:lang w:eastAsia="en-US"/>
        </w:rPr>
      </w:pPr>
      <w:r w:rsidRPr="00A62F9B">
        <w:rPr>
          <w:rFonts w:eastAsia="Arial"/>
          <w:bCs/>
          <w:sz w:val="36"/>
          <w:szCs w:val="36"/>
          <w:lang w:eastAsia="en-US"/>
        </w:rPr>
        <w:t>- отстаивать интересы своих избирателей;</w:t>
      </w:r>
    </w:p>
    <w:p w:rsidR="00A62F9B" w:rsidRPr="00A62F9B" w:rsidRDefault="00A62F9B" w:rsidP="00A62F9B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A62F9B">
        <w:rPr>
          <w:rFonts w:eastAsia="Calibri"/>
          <w:sz w:val="36"/>
          <w:szCs w:val="36"/>
          <w:lang w:eastAsia="en-US"/>
        </w:rPr>
        <w:t xml:space="preserve">- своевременно решать вопросы жизнеобеспечения жителей </w:t>
      </w:r>
      <w:r>
        <w:rPr>
          <w:rFonts w:eastAsia="Calibri"/>
          <w:sz w:val="36"/>
          <w:szCs w:val="36"/>
          <w:lang w:eastAsia="en-US"/>
        </w:rPr>
        <w:t>Добрынского</w:t>
      </w:r>
      <w:r w:rsidRPr="00A62F9B">
        <w:rPr>
          <w:rFonts w:eastAsia="Calibri"/>
          <w:sz w:val="36"/>
          <w:szCs w:val="36"/>
          <w:lang w:eastAsia="en-US"/>
        </w:rPr>
        <w:t xml:space="preserve"> сельсовета;</w:t>
      </w:r>
    </w:p>
    <w:p w:rsidR="00A62F9B" w:rsidRPr="00A62F9B" w:rsidRDefault="00A62F9B" w:rsidP="00A62F9B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A62F9B">
        <w:rPr>
          <w:rFonts w:eastAsia="Calibri"/>
          <w:sz w:val="36"/>
          <w:szCs w:val="36"/>
          <w:lang w:eastAsia="en-US"/>
        </w:rPr>
        <w:t>- продолжать работ</w:t>
      </w:r>
      <w:bookmarkStart w:id="0" w:name="_GoBack"/>
      <w:r w:rsidRPr="00A62F9B">
        <w:rPr>
          <w:rFonts w:eastAsia="Calibri"/>
          <w:sz w:val="36"/>
          <w:szCs w:val="36"/>
          <w:lang w:eastAsia="en-US"/>
        </w:rPr>
        <w:t>у</w:t>
      </w:r>
      <w:bookmarkEnd w:id="0"/>
      <w:r w:rsidRPr="00A62F9B">
        <w:rPr>
          <w:rFonts w:eastAsia="Calibri"/>
          <w:sz w:val="36"/>
          <w:szCs w:val="36"/>
          <w:lang w:eastAsia="en-US"/>
        </w:rPr>
        <w:t xml:space="preserve"> по дальнейшему благоустройству населенных пунктов </w:t>
      </w:r>
      <w:r>
        <w:rPr>
          <w:rFonts w:eastAsia="Calibri"/>
          <w:sz w:val="36"/>
          <w:szCs w:val="36"/>
          <w:lang w:eastAsia="en-US"/>
        </w:rPr>
        <w:t>Добрынского</w:t>
      </w:r>
      <w:r w:rsidRPr="00A62F9B">
        <w:rPr>
          <w:rFonts w:eastAsia="Calibri"/>
          <w:sz w:val="36"/>
          <w:szCs w:val="36"/>
          <w:lang w:eastAsia="en-US"/>
        </w:rPr>
        <w:t xml:space="preserve"> сельсовета.</w:t>
      </w:r>
    </w:p>
    <w:p w:rsidR="001B15FF" w:rsidRDefault="001B15FF" w:rsidP="001B15FF"/>
    <w:sectPr w:rsidR="001B15FF" w:rsidSect="001B15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FF"/>
    <w:rsid w:val="001B15FF"/>
    <w:rsid w:val="00495632"/>
    <w:rsid w:val="00A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53F7F-9C4C-428D-A0E4-C7660D6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F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2024-01-29T07:11:00Z</dcterms:created>
  <dcterms:modified xsi:type="dcterms:W3CDTF">2024-01-29T08:37:00Z</dcterms:modified>
</cp:coreProperties>
</file>