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22" w:rsidRDefault="007B0822" w:rsidP="007B0822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7B0822" w:rsidRPr="00132F0E" w:rsidRDefault="007B0822" w:rsidP="007B0822">
      <w:pPr>
        <w:ind w:firstLine="708"/>
        <w:jc w:val="center"/>
        <w:rPr>
          <w:sz w:val="36"/>
          <w:szCs w:val="36"/>
        </w:rPr>
      </w:pPr>
    </w:p>
    <w:p w:rsidR="007B0822" w:rsidRDefault="007B0822" w:rsidP="007B0822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7B0822" w:rsidRPr="00132F0E" w:rsidRDefault="007B0822" w:rsidP="007B0822">
      <w:pPr>
        <w:ind w:firstLine="360"/>
        <w:jc w:val="center"/>
        <w:rPr>
          <w:b/>
          <w:color w:val="FF0000"/>
          <w:sz w:val="40"/>
          <w:szCs w:val="40"/>
        </w:rPr>
      </w:pPr>
    </w:p>
    <w:p w:rsidR="007B0822" w:rsidRDefault="007B0822" w:rsidP="007B0822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7B0822" w:rsidRPr="00132F0E" w:rsidRDefault="007B0822" w:rsidP="007B0822">
      <w:pPr>
        <w:ind w:right="-142" w:hanging="142"/>
        <w:jc w:val="center"/>
        <w:rPr>
          <w:b/>
          <w:sz w:val="36"/>
          <w:szCs w:val="36"/>
        </w:rPr>
      </w:pPr>
    </w:p>
    <w:p w:rsidR="00CA5134" w:rsidRDefault="007B0822" w:rsidP="007B0822">
      <w:pPr>
        <w:jc w:val="center"/>
        <w:rPr>
          <w:sz w:val="40"/>
          <w:szCs w:val="40"/>
          <w:u w:val="single"/>
        </w:rPr>
      </w:pPr>
      <w:r w:rsidRPr="00715895">
        <w:rPr>
          <w:sz w:val="40"/>
          <w:szCs w:val="40"/>
          <w:u w:val="single"/>
        </w:rPr>
        <w:t xml:space="preserve">по </w:t>
      </w:r>
      <w:proofErr w:type="spellStart"/>
      <w:r w:rsidRPr="00715895">
        <w:rPr>
          <w:sz w:val="40"/>
          <w:szCs w:val="40"/>
          <w:u w:val="single"/>
        </w:rPr>
        <w:t>Ляднянскому</w:t>
      </w:r>
      <w:proofErr w:type="spellEnd"/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15</w:t>
      </w:r>
    </w:p>
    <w:p w:rsidR="007B0822" w:rsidRDefault="000B6AA3" w:rsidP="007B0822">
      <w:pPr>
        <w:ind w:left="197" w:right="-621" w:firstLine="142"/>
        <w:jc w:val="center"/>
        <w:rPr>
          <w:b/>
          <w:color w:val="FF0000"/>
          <w:sz w:val="40"/>
          <w:szCs w:val="40"/>
        </w:rPr>
      </w:pPr>
      <w:r w:rsidRPr="007B0822">
        <w:rPr>
          <w:noProof/>
        </w:rPr>
        <w:drawing>
          <wp:anchor distT="0" distB="0" distL="114300" distR="114300" simplePos="0" relativeHeight="251659264" behindDoc="1" locked="0" layoutInCell="1" allowOverlap="1" wp14:anchorId="4E990349" wp14:editId="5F1FED45">
            <wp:simplePos x="0" y="0"/>
            <wp:positionH relativeFrom="column">
              <wp:posOffset>48895</wp:posOffset>
            </wp:positionH>
            <wp:positionV relativeFrom="paragraph">
              <wp:posOffset>295275</wp:posOffset>
            </wp:positionV>
            <wp:extent cx="1256030" cy="1621155"/>
            <wp:effectExtent l="0" t="0" r="1270" b="0"/>
            <wp:wrapTight wrapText="bothSides">
              <wp:wrapPolygon edited="0">
                <wp:start x="0" y="0"/>
                <wp:lineTo x="0" y="21321"/>
                <wp:lineTo x="21294" y="21321"/>
                <wp:lineTo x="21294" y="0"/>
                <wp:lineTo x="0" y="0"/>
              </wp:wrapPolygon>
            </wp:wrapTight>
            <wp:docPr id="1" name="Рисунок 1" descr="Титенков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енков 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22" w:rsidRPr="00715895" w:rsidRDefault="007B0822" w:rsidP="007B0822">
      <w:pPr>
        <w:ind w:left="197" w:right="-621" w:firstLine="142"/>
        <w:jc w:val="center"/>
        <w:rPr>
          <w:b/>
          <w:color w:val="FF0000"/>
          <w:sz w:val="40"/>
          <w:szCs w:val="40"/>
        </w:rPr>
      </w:pPr>
      <w:r w:rsidRPr="00715895">
        <w:rPr>
          <w:b/>
          <w:color w:val="FF0000"/>
          <w:sz w:val="40"/>
          <w:szCs w:val="40"/>
        </w:rPr>
        <w:t>ТИТЕНКОВ</w:t>
      </w:r>
    </w:p>
    <w:p w:rsidR="007B0822" w:rsidRPr="00715895" w:rsidRDefault="007B0822" w:rsidP="007B0822">
      <w:pPr>
        <w:ind w:left="197" w:right="37" w:hanging="142"/>
        <w:jc w:val="center"/>
        <w:rPr>
          <w:color w:val="FF0000"/>
          <w:sz w:val="36"/>
          <w:szCs w:val="36"/>
        </w:rPr>
      </w:pPr>
      <w:r w:rsidRPr="00715895">
        <w:rPr>
          <w:b/>
          <w:color w:val="FF0000"/>
          <w:sz w:val="36"/>
          <w:szCs w:val="36"/>
        </w:rPr>
        <w:t>СЕРГЕЙ АЛЕКСАНДРОВИЧ</w:t>
      </w:r>
    </w:p>
    <w:p w:rsidR="007B0822" w:rsidRDefault="007B0822" w:rsidP="007B0822">
      <w:pPr>
        <w:ind w:left="197" w:firstLine="142"/>
        <w:rPr>
          <w:i/>
          <w:sz w:val="36"/>
          <w:szCs w:val="36"/>
        </w:rPr>
      </w:pPr>
    </w:p>
    <w:p w:rsidR="007B0822" w:rsidRPr="007B0822" w:rsidRDefault="007B0822" w:rsidP="007B0822">
      <w:pPr>
        <w:ind w:right="178"/>
        <w:jc w:val="both"/>
        <w:rPr>
          <w:sz w:val="36"/>
          <w:szCs w:val="36"/>
        </w:rPr>
      </w:pPr>
      <w:r w:rsidRPr="007B0822">
        <w:rPr>
          <w:sz w:val="36"/>
          <w:szCs w:val="36"/>
        </w:rPr>
        <w:t xml:space="preserve">Родился 3 января 1978 года. Образование высшее, окончил в 2002 году учреждение образования «Витебский государственный университет имени </w:t>
      </w:r>
      <w:proofErr w:type="spellStart"/>
      <w:r w:rsidRPr="007B0822">
        <w:rPr>
          <w:sz w:val="36"/>
          <w:szCs w:val="36"/>
        </w:rPr>
        <w:t>П.М.Машерова</w:t>
      </w:r>
      <w:proofErr w:type="spellEnd"/>
      <w:r w:rsidRPr="007B0822">
        <w:rPr>
          <w:sz w:val="36"/>
          <w:szCs w:val="36"/>
        </w:rPr>
        <w:t>» по специальности «биология и охрана природы».</w:t>
      </w:r>
    </w:p>
    <w:p w:rsidR="007B0822" w:rsidRDefault="007B0822" w:rsidP="000B6AA3">
      <w:pPr>
        <w:ind w:right="178" w:firstLine="708"/>
        <w:jc w:val="both"/>
        <w:rPr>
          <w:sz w:val="36"/>
          <w:szCs w:val="36"/>
        </w:rPr>
      </w:pPr>
      <w:r w:rsidRPr="007B0822">
        <w:rPr>
          <w:sz w:val="36"/>
          <w:szCs w:val="36"/>
        </w:rPr>
        <w:t>Работает директором учреждения образования «Дубровенский государственный аграрно-технический колледж». Проживает в городе Дубровно. Беспартийный.</w:t>
      </w:r>
    </w:p>
    <w:p w:rsidR="00E05CF7" w:rsidRDefault="00E05CF7" w:rsidP="000B6AA3">
      <w:pPr>
        <w:ind w:right="178" w:firstLine="708"/>
        <w:jc w:val="both"/>
        <w:rPr>
          <w:sz w:val="36"/>
          <w:szCs w:val="36"/>
        </w:rPr>
      </w:pPr>
    </w:p>
    <w:p w:rsidR="000B6AA3" w:rsidRDefault="000B6AA3" w:rsidP="000B6AA3">
      <w:pPr>
        <w:ind w:right="178" w:firstLine="708"/>
        <w:jc w:val="center"/>
        <w:rPr>
          <w:color w:val="FF0000"/>
          <w:sz w:val="36"/>
          <w:szCs w:val="36"/>
        </w:rPr>
      </w:pPr>
      <w:r w:rsidRPr="000B6AA3">
        <w:rPr>
          <w:color w:val="FF0000"/>
          <w:sz w:val="36"/>
          <w:szCs w:val="36"/>
        </w:rPr>
        <w:t>Уважаемые избиратели!</w:t>
      </w:r>
    </w:p>
    <w:p w:rsidR="000B6AA3" w:rsidRPr="00E05CF7" w:rsidRDefault="000B6AA3" w:rsidP="000B6AA3">
      <w:pPr>
        <w:ind w:right="178" w:firstLine="708"/>
        <w:jc w:val="center"/>
        <w:rPr>
          <w:b/>
          <w:color w:val="FF0000"/>
          <w:sz w:val="36"/>
          <w:szCs w:val="36"/>
        </w:rPr>
      </w:pPr>
    </w:p>
    <w:p w:rsidR="00E05CF7" w:rsidRPr="00E05CF7" w:rsidRDefault="00E05CF7" w:rsidP="00E05CF7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05CF7">
        <w:rPr>
          <w:rFonts w:ascii="Times New Roman" w:hAnsi="Times New Roman" w:cs="Times New Roman"/>
          <w:sz w:val="36"/>
          <w:szCs w:val="36"/>
          <w:lang w:eastAsia="ru-RU"/>
        </w:rPr>
        <w:t xml:space="preserve">Особое внимание с моей стороны в качестве депутата будет обращено на: </w:t>
      </w:r>
    </w:p>
    <w:p w:rsidR="00E05CF7" w:rsidRPr="00E05CF7" w:rsidRDefault="00E05CF7" w:rsidP="00E05CF7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05CF7">
        <w:rPr>
          <w:rFonts w:ascii="Times New Roman" w:hAnsi="Times New Roman" w:cs="Times New Roman"/>
          <w:sz w:val="36"/>
          <w:szCs w:val="36"/>
          <w:lang w:eastAsia="ru-RU"/>
        </w:rPr>
        <w:t>адресную помощь в решении проблем социально незащ</w:t>
      </w:r>
      <w:r w:rsidR="00DC54A2">
        <w:rPr>
          <w:rFonts w:ascii="Times New Roman" w:hAnsi="Times New Roman" w:cs="Times New Roman"/>
          <w:sz w:val="36"/>
          <w:szCs w:val="36"/>
          <w:lang w:eastAsia="ru-RU"/>
        </w:rPr>
        <w:t>ищенных категорий граждан</w:t>
      </w:r>
      <w:r w:rsidR="00372EC5">
        <w:rPr>
          <w:rFonts w:ascii="Times New Roman" w:hAnsi="Times New Roman" w:cs="Times New Roman"/>
          <w:sz w:val="36"/>
          <w:szCs w:val="36"/>
          <w:lang w:eastAsia="ru-RU"/>
        </w:rPr>
        <w:t>;</w:t>
      </w:r>
    </w:p>
    <w:p w:rsidR="00E05CF7" w:rsidRPr="00E05CF7" w:rsidRDefault="00E05CF7" w:rsidP="00E05CF7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05CF7">
        <w:rPr>
          <w:rFonts w:ascii="Times New Roman" w:hAnsi="Times New Roman" w:cs="Times New Roman"/>
          <w:sz w:val="36"/>
          <w:szCs w:val="36"/>
          <w:lang w:eastAsia="ru-RU"/>
        </w:rPr>
        <w:t>развитие волонтёрского</w:t>
      </w:r>
      <w:bookmarkStart w:id="0" w:name="_GoBack"/>
      <w:bookmarkEnd w:id="0"/>
      <w:r w:rsidRPr="00E05CF7">
        <w:rPr>
          <w:rFonts w:ascii="Times New Roman" w:hAnsi="Times New Roman" w:cs="Times New Roman"/>
          <w:sz w:val="36"/>
          <w:szCs w:val="36"/>
          <w:lang w:eastAsia="ru-RU"/>
        </w:rPr>
        <w:t xml:space="preserve"> движения;</w:t>
      </w:r>
    </w:p>
    <w:p w:rsidR="00E05CF7" w:rsidRPr="00E05CF7" w:rsidRDefault="00E05CF7" w:rsidP="00E05CF7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05CF7">
        <w:rPr>
          <w:rFonts w:ascii="Times New Roman" w:hAnsi="Times New Roman" w:cs="Times New Roman"/>
          <w:sz w:val="36"/>
          <w:szCs w:val="36"/>
          <w:lang w:eastAsia="ru-RU"/>
        </w:rPr>
        <w:t>утверждение в обществе общечеловеческих нравственных ценностей, борьбу с безнравственными проявлениями, жестокостью, алкоголизмом и наркоманией;</w:t>
      </w:r>
    </w:p>
    <w:p w:rsidR="00E05CF7" w:rsidRPr="00E05CF7" w:rsidRDefault="00E05CF7" w:rsidP="00E05CF7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05CF7">
        <w:rPr>
          <w:rFonts w:ascii="Times New Roman" w:hAnsi="Times New Roman" w:cs="Times New Roman"/>
          <w:sz w:val="36"/>
          <w:szCs w:val="36"/>
          <w:lang w:eastAsia="ru-RU"/>
        </w:rPr>
        <w:t>воспитание подрастающего поколени</w:t>
      </w:r>
      <w:r w:rsidR="00DC54A2">
        <w:rPr>
          <w:rFonts w:ascii="Times New Roman" w:hAnsi="Times New Roman" w:cs="Times New Roman"/>
          <w:sz w:val="36"/>
          <w:szCs w:val="36"/>
          <w:lang w:eastAsia="ru-RU"/>
        </w:rPr>
        <w:t>я в духе патриотизма, сохранения</w:t>
      </w:r>
      <w:r w:rsidRPr="00E05CF7">
        <w:rPr>
          <w:rFonts w:ascii="Times New Roman" w:hAnsi="Times New Roman" w:cs="Times New Roman"/>
          <w:sz w:val="36"/>
          <w:szCs w:val="36"/>
          <w:lang w:eastAsia="ru-RU"/>
        </w:rPr>
        <w:t xml:space="preserve"> культурно-исторического наследия.</w:t>
      </w:r>
    </w:p>
    <w:sectPr w:rsidR="00E05CF7" w:rsidRPr="00E05CF7" w:rsidSect="007B0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22"/>
    <w:rsid w:val="000B6AA3"/>
    <w:rsid w:val="00372EC5"/>
    <w:rsid w:val="005B47D0"/>
    <w:rsid w:val="007B0822"/>
    <w:rsid w:val="00807126"/>
    <w:rsid w:val="00987815"/>
    <w:rsid w:val="00A84D38"/>
    <w:rsid w:val="00CA5134"/>
    <w:rsid w:val="00DC54A2"/>
    <w:rsid w:val="00E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0645-AEA4-4085-9602-1A3FA971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6</cp:revision>
  <dcterms:created xsi:type="dcterms:W3CDTF">2024-01-31T08:44:00Z</dcterms:created>
  <dcterms:modified xsi:type="dcterms:W3CDTF">2024-02-07T13:25:00Z</dcterms:modified>
</cp:coreProperties>
</file>