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2F" w:rsidRDefault="00F2342F" w:rsidP="00F2342F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F2342F" w:rsidRPr="00132F0E" w:rsidRDefault="00F2342F" w:rsidP="00F2342F">
      <w:pPr>
        <w:ind w:firstLine="708"/>
        <w:jc w:val="center"/>
        <w:rPr>
          <w:sz w:val="36"/>
          <w:szCs w:val="36"/>
        </w:rPr>
      </w:pPr>
    </w:p>
    <w:p w:rsidR="00F2342F" w:rsidRDefault="00F2342F" w:rsidP="00F2342F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2342F" w:rsidRPr="00132F0E" w:rsidRDefault="00F2342F" w:rsidP="00F2342F">
      <w:pPr>
        <w:ind w:firstLine="360"/>
        <w:jc w:val="center"/>
        <w:rPr>
          <w:b/>
          <w:color w:val="FF0000"/>
          <w:sz w:val="40"/>
          <w:szCs w:val="40"/>
        </w:rPr>
      </w:pPr>
    </w:p>
    <w:p w:rsidR="00F2342F" w:rsidRDefault="00F2342F" w:rsidP="00F2342F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2342F" w:rsidRPr="00132F0E" w:rsidRDefault="00F2342F" w:rsidP="00F2342F">
      <w:pPr>
        <w:ind w:right="-142" w:hanging="142"/>
        <w:jc w:val="center"/>
        <w:rPr>
          <w:b/>
          <w:sz w:val="36"/>
          <w:szCs w:val="36"/>
        </w:rPr>
      </w:pPr>
    </w:p>
    <w:p w:rsidR="00F705D8" w:rsidRDefault="00F2342F" w:rsidP="00F2342F">
      <w:pPr>
        <w:jc w:val="center"/>
        <w:rPr>
          <w:sz w:val="40"/>
          <w:szCs w:val="40"/>
          <w:u w:val="single"/>
        </w:rPr>
      </w:pPr>
      <w:r w:rsidRPr="00752C9E">
        <w:rPr>
          <w:sz w:val="40"/>
          <w:szCs w:val="40"/>
          <w:u w:val="single"/>
        </w:rPr>
        <w:t>по Кондратьевскому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10</w:t>
      </w:r>
    </w:p>
    <w:p w:rsidR="00F2342F" w:rsidRPr="00A440CB" w:rsidRDefault="00F2342F" w:rsidP="00F2342F">
      <w:pPr>
        <w:ind w:left="142" w:right="180"/>
        <w:jc w:val="center"/>
        <w:rPr>
          <w:b/>
          <w:color w:val="FF0000"/>
          <w:sz w:val="36"/>
          <w:szCs w:val="36"/>
        </w:rPr>
      </w:pPr>
    </w:p>
    <w:p w:rsidR="00F2342F" w:rsidRPr="005C6A6E" w:rsidRDefault="00F2342F" w:rsidP="00F2342F">
      <w:pPr>
        <w:ind w:left="142" w:right="180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20955</wp:posOffset>
            </wp:positionV>
            <wp:extent cx="10858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21" y="21457"/>
                <wp:lineTo x="21221" y="0"/>
                <wp:lineTo x="0" y="0"/>
              </wp:wrapPolygon>
            </wp:wrapTight>
            <wp:docPr id="1" name="Рисунок 1" descr="Веремьёва Татья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емьёва Татья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ВЕРЕМЬЁВА</w:t>
      </w:r>
      <w:r w:rsidRPr="005C6A6E">
        <w:rPr>
          <w:b/>
          <w:color w:val="FF0000"/>
          <w:sz w:val="40"/>
          <w:szCs w:val="40"/>
        </w:rPr>
        <w:t xml:space="preserve"> </w:t>
      </w:r>
    </w:p>
    <w:p w:rsidR="00F2342F" w:rsidRPr="00FA5041" w:rsidRDefault="00F2342F" w:rsidP="00F2342F">
      <w:pPr>
        <w:ind w:left="142" w:right="180"/>
        <w:jc w:val="center"/>
        <w:rPr>
          <w:b/>
          <w:color w:val="FF0000"/>
          <w:sz w:val="36"/>
          <w:szCs w:val="36"/>
        </w:rPr>
      </w:pPr>
      <w:r w:rsidRPr="00FA5041">
        <w:rPr>
          <w:b/>
          <w:color w:val="FF0000"/>
          <w:sz w:val="36"/>
          <w:szCs w:val="36"/>
        </w:rPr>
        <w:t>ТАТЬЯНА ВЛАДИМИРОВНА</w:t>
      </w:r>
    </w:p>
    <w:p w:rsidR="00F2342F" w:rsidRDefault="00F2342F" w:rsidP="00F2342F">
      <w:pPr>
        <w:ind w:left="142" w:right="180"/>
        <w:rPr>
          <w:i/>
          <w:sz w:val="36"/>
          <w:szCs w:val="36"/>
        </w:rPr>
      </w:pPr>
    </w:p>
    <w:p w:rsidR="00F2342F" w:rsidRPr="00F2342F" w:rsidRDefault="00F2342F" w:rsidP="00F2342F">
      <w:pPr>
        <w:ind w:right="155"/>
        <w:jc w:val="both"/>
        <w:rPr>
          <w:sz w:val="36"/>
          <w:szCs w:val="36"/>
        </w:rPr>
      </w:pPr>
      <w:r w:rsidRPr="00F2342F">
        <w:rPr>
          <w:sz w:val="36"/>
          <w:szCs w:val="36"/>
        </w:rPr>
        <w:t>Родилась 31 октября 1974 года. Образование высшее, окончила в 1996 году Витебский государственный университет по специальности «белорусский язык и литература».</w:t>
      </w:r>
    </w:p>
    <w:p w:rsidR="00F2342F" w:rsidRDefault="00F2342F" w:rsidP="00F62726">
      <w:pPr>
        <w:ind w:right="155" w:firstLine="708"/>
        <w:jc w:val="both"/>
        <w:rPr>
          <w:sz w:val="36"/>
          <w:szCs w:val="36"/>
        </w:rPr>
      </w:pPr>
      <w:r w:rsidRPr="00F2342F">
        <w:rPr>
          <w:sz w:val="36"/>
          <w:szCs w:val="36"/>
        </w:rPr>
        <w:t xml:space="preserve">Работает учителем государственного учреждения образования «Средняя школа № 2 </w:t>
      </w:r>
      <w:proofErr w:type="spellStart"/>
      <w:r w:rsidRPr="00F2342F">
        <w:rPr>
          <w:sz w:val="36"/>
          <w:szCs w:val="36"/>
        </w:rPr>
        <w:t>г.Дубровно</w:t>
      </w:r>
      <w:proofErr w:type="spellEnd"/>
      <w:r w:rsidRPr="00F2342F">
        <w:rPr>
          <w:sz w:val="36"/>
          <w:szCs w:val="36"/>
        </w:rPr>
        <w:t xml:space="preserve"> имени </w:t>
      </w:r>
      <w:proofErr w:type="spellStart"/>
      <w:r w:rsidRPr="00F2342F">
        <w:rPr>
          <w:sz w:val="36"/>
          <w:szCs w:val="36"/>
        </w:rPr>
        <w:t>Ю.Смирнова</w:t>
      </w:r>
      <w:proofErr w:type="spellEnd"/>
      <w:r w:rsidRPr="00F2342F">
        <w:rPr>
          <w:sz w:val="36"/>
          <w:szCs w:val="36"/>
        </w:rPr>
        <w:t xml:space="preserve">». Проживает в </w:t>
      </w:r>
      <w:proofErr w:type="spellStart"/>
      <w:r w:rsidRPr="00F2342F">
        <w:rPr>
          <w:sz w:val="36"/>
          <w:szCs w:val="36"/>
        </w:rPr>
        <w:t>агрогородке</w:t>
      </w:r>
      <w:proofErr w:type="spellEnd"/>
      <w:r w:rsidRPr="00F2342F">
        <w:rPr>
          <w:sz w:val="36"/>
          <w:szCs w:val="36"/>
        </w:rPr>
        <w:t xml:space="preserve"> </w:t>
      </w:r>
      <w:proofErr w:type="spellStart"/>
      <w:r w:rsidRPr="00F2342F">
        <w:rPr>
          <w:sz w:val="36"/>
          <w:szCs w:val="36"/>
        </w:rPr>
        <w:t>Станиславово</w:t>
      </w:r>
      <w:proofErr w:type="spellEnd"/>
      <w:r w:rsidRPr="00F2342F">
        <w:rPr>
          <w:sz w:val="36"/>
          <w:szCs w:val="36"/>
        </w:rPr>
        <w:t xml:space="preserve"> Дубровенского района. Член </w:t>
      </w:r>
      <w:r w:rsidR="00D95061">
        <w:rPr>
          <w:sz w:val="36"/>
          <w:szCs w:val="36"/>
        </w:rPr>
        <w:t>Белорусской партии «Белая Русь».</w:t>
      </w:r>
    </w:p>
    <w:p w:rsidR="00D95061" w:rsidRPr="00D95061" w:rsidRDefault="00D95061" w:rsidP="00D95061">
      <w:pPr>
        <w:ind w:right="155" w:firstLine="708"/>
        <w:jc w:val="center"/>
        <w:rPr>
          <w:color w:val="FF0000"/>
          <w:sz w:val="36"/>
          <w:szCs w:val="36"/>
        </w:rPr>
      </w:pPr>
      <w:r w:rsidRPr="00D95061">
        <w:rPr>
          <w:color w:val="FF0000"/>
          <w:sz w:val="36"/>
          <w:szCs w:val="36"/>
        </w:rPr>
        <w:t>Уважаемые избиратели!</w:t>
      </w:r>
    </w:p>
    <w:p w:rsidR="00F2342F" w:rsidRPr="001A22D0" w:rsidRDefault="00D95061" w:rsidP="00FC571B">
      <w:pPr>
        <w:ind w:firstLine="851"/>
        <w:jc w:val="both"/>
        <w:rPr>
          <w:sz w:val="36"/>
          <w:szCs w:val="36"/>
        </w:rPr>
      </w:pPr>
      <w:bookmarkStart w:id="0" w:name="_GoBack"/>
      <w:bookmarkEnd w:id="0"/>
      <w:r w:rsidRPr="001A22D0">
        <w:rPr>
          <w:sz w:val="36"/>
          <w:szCs w:val="36"/>
        </w:rPr>
        <w:t>Основные положения моей предвыборной программы:</w:t>
      </w:r>
    </w:p>
    <w:p w:rsidR="001A22D0" w:rsidRPr="001A22D0" w:rsidRDefault="001A22D0" w:rsidP="00F2342F">
      <w:pPr>
        <w:jc w:val="both"/>
        <w:rPr>
          <w:sz w:val="36"/>
          <w:szCs w:val="36"/>
        </w:rPr>
      </w:pPr>
      <w:r w:rsidRPr="001A22D0">
        <w:rPr>
          <w:sz w:val="36"/>
          <w:szCs w:val="36"/>
        </w:rPr>
        <w:t xml:space="preserve">- </w:t>
      </w:r>
      <w:r w:rsidR="00D95061" w:rsidRPr="001A22D0">
        <w:rPr>
          <w:sz w:val="36"/>
          <w:szCs w:val="36"/>
        </w:rPr>
        <w:t xml:space="preserve">повышение качества образования; </w:t>
      </w:r>
    </w:p>
    <w:p w:rsidR="001A22D0" w:rsidRPr="001A22D0" w:rsidRDefault="001A22D0" w:rsidP="00F2342F">
      <w:pPr>
        <w:jc w:val="both"/>
        <w:rPr>
          <w:sz w:val="36"/>
          <w:szCs w:val="36"/>
        </w:rPr>
      </w:pPr>
      <w:r w:rsidRPr="001A22D0">
        <w:rPr>
          <w:sz w:val="36"/>
          <w:szCs w:val="36"/>
        </w:rPr>
        <w:t xml:space="preserve">- </w:t>
      </w:r>
      <w:r w:rsidR="00D95061" w:rsidRPr="001A22D0">
        <w:rPr>
          <w:sz w:val="36"/>
          <w:szCs w:val="36"/>
        </w:rPr>
        <w:t>содействие в повыше</w:t>
      </w:r>
      <w:r w:rsidRPr="001A22D0">
        <w:rPr>
          <w:sz w:val="36"/>
          <w:szCs w:val="36"/>
        </w:rPr>
        <w:t>нии престижа профессии учителя;</w:t>
      </w:r>
    </w:p>
    <w:p w:rsidR="001A22D0" w:rsidRPr="001A22D0" w:rsidRDefault="001A22D0" w:rsidP="00F2342F">
      <w:pPr>
        <w:jc w:val="both"/>
        <w:rPr>
          <w:sz w:val="36"/>
          <w:szCs w:val="36"/>
        </w:rPr>
      </w:pPr>
      <w:r w:rsidRPr="001A22D0">
        <w:rPr>
          <w:sz w:val="36"/>
          <w:szCs w:val="36"/>
        </w:rPr>
        <w:t xml:space="preserve">- </w:t>
      </w:r>
      <w:r w:rsidR="00D95061" w:rsidRPr="001A22D0">
        <w:rPr>
          <w:sz w:val="36"/>
          <w:szCs w:val="36"/>
        </w:rPr>
        <w:t xml:space="preserve">реализация мероприятий, направленных на укрепление семьи, профилактику семейного неблагополучия; </w:t>
      </w:r>
    </w:p>
    <w:p w:rsidR="001A22D0" w:rsidRDefault="001A22D0" w:rsidP="00F2342F">
      <w:pPr>
        <w:jc w:val="both"/>
        <w:rPr>
          <w:sz w:val="36"/>
          <w:szCs w:val="36"/>
        </w:rPr>
      </w:pPr>
      <w:r w:rsidRPr="001A22D0">
        <w:rPr>
          <w:sz w:val="36"/>
          <w:szCs w:val="36"/>
        </w:rPr>
        <w:t xml:space="preserve">- </w:t>
      </w:r>
      <w:r w:rsidR="00D95061" w:rsidRPr="001A22D0">
        <w:rPr>
          <w:sz w:val="36"/>
          <w:szCs w:val="36"/>
        </w:rPr>
        <w:t xml:space="preserve">взаимодействие с общественными организациями и государственными органами для оказания помощи семьям, столкнувшимся с проблемами; </w:t>
      </w:r>
    </w:p>
    <w:p w:rsidR="00D95061" w:rsidRDefault="001A22D0" w:rsidP="00F2342F">
      <w:pPr>
        <w:jc w:val="both"/>
        <w:rPr>
          <w:sz w:val="36"/>
          <w:szCs w:val="36"/>
        </w:rPr>
      </w:pPr>
      <w:r w:rsidRPr="001A22D0">
        <w:rPr>
          <w:sz w:val="36"/>
          <w:szCs w:val="36"/>
        </w:rPr>
        <w:t xml:space="preserve">- </w:t>
      </w:r>
      <w:r w:rsidR="00D95061" w:rsidRPr="001A22D0">
        <w:rPr>
          <w:sz w:val="36"/>
          <w:szCs w:val="36"/>
        </w:rPr>
        <w:t>повышение мотивации молодых горожан к здоровому образу жизни, вовлечение их в досуговую спортив</w:t>
      </w:r>
      <w:r w:rsidR="005C05CB">
        <w:rPr>
          <w:sz w:val="36"/>
          <w:szCs w:val="36"/>
        </w:rPr>
        <w:t>но-оздоровительную деятельность.</w:t>
      </w:r>
    </w:p>
    <w:sectPr w:rsidR="00D95061" w:rsidSect="00F234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2F"/>
    <w:rsid w:val="001A22D0"/>
    <w:rsid w:val="005C05CB"/>
    <w:rsid w:val="00721B63"/>
    <w:rsid w:val="00D95061"/>
    <w:rsid w:val="00F2342F"/>
    <w:rsid w:val="00F62726"/>
    <w:rsid w:val="00F705D8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E5E4-F421-4094-BF73-17A76A4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2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2024-01-31T08:22:00Z</dcterms:created>
  <dcterms:modified xsi:type="dcterms:W3CDTF">2024-02-02T08:00:00Z</dcterms:modified>
</cp:coreProperties>
</file>