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7E12" w14:textId="77777777" w:rsidR="00A906E3" w:rsidRDefault="00A906E3" w:rsidP="00A906E3">
      <w:pPr>
        <w:spacing w:after="0"/>
        <w:ind w:firstLine="709"/>
        <w:jc w:val="both"/>
      </w:pPr>
      <w:bookmarkStart w:id="0" w:name="_GoBack"/>
      <w:bookmarkEnd w:id="0"/>
      <w:r>
        <w:t>Проблема профилактики наркомании в молодежной среде не теряет своей актуальности до настоящего времени. Принимаемые субъектами профилактики меры являются недостаточными. Несмотря на осведомленность несовершеннолетних об уголовной ответственности за сбыт наркотиков, данные факты продолжают иметь место. При этом подростки совершают преступления в надежде на то, что не будут задержаны.</w:t>
      </w:r>
    </w:p>
    <w:p w14:paraId="1F903396" w14:textId="77777777" w:rsidR="00A906E3" w:rsidRDefault="00A906E3" w:rsidP="00A906E3">
      <w:pPr>
        <w:spacing w:after="0"/>
        <w:ind w:firstLine="709"/>
        <w:jc w:val="both"/>
      </w:pPr>
    </w:p>
    <w:p w14:paraId="7A17BA10" w14:textId="77777777" w:rsidR="00A906E3" w:rsidRDefault="00A906E3" w:rsidP="00A906E3">
      <w:pPr>
        <w:spacing w:after="0"/>
        <w:ind w:firstLine="709"/>
        <w:jc w:val="both"/>
      </w:pPr>
      <w:proofErr w:type="spellStart"/>
      <w:r>
        <w:t>Наркомагазины</w:t>
      </w:r>
      <w:proofErr w:type="spellEnd"/>
      <w:r>
        <w:t xml:space="preserve"> предлагают не только с виду хорошо оплачиваемую работу, не требующую больших физических и временных затрат, но и связанную с использованием привычных гаджетов и Интернета, дающих ложное чувство безопасности и застрахованное от задержания и привлечения к ответственности.</w:t>
      </w:r>
    </w:p>
    <w:p w14:paraId="7B49E55B" w14:textId="77777777" w:rsidR="00A906E3" w:rsidRDefault="00A906E3" w:rsidP="00A906E3">
      <w:pPr>
        <w:spacing w:after="0"/>
        <w:ind w:firstLine="709"/>
        <w:jc w:val="both"/>
      </w:pPr>
    </w:p>
    <w:p w14:paraId="5CF0C37A" w14:textId="77777777" w:rsidR="00A906E3" w:rsidRDefault="00A906E3" w:rsidP="00A906E3">
      <w:pPr>
        <w:spacing w:after="0"/>
        <w:ind w:firstLine="709"/>
        <w:jc w:val="both"/>
      </w:pPr>
      <w:r>
        <w:t>Сотрудниками органов внутренних дел проводится активная информационная кампания по доведению до родителей способов вовлечения детей в наркооборот, правовых и медицинских последствий потребления и распространения наркотиков</w:t>
      </w:r>
    </w:p>
    <w:p w14:paraId="52AA71C1" w14:textId="77777777" w:rsidR="00F12C76" w:rsidRDefault="00F12C76" w:rsidP="006C0B77">
      <w:pPr>
        <w:spacing w:after="0"/>
        <w:ind w:firstLine="709"/>
        <w:jc w:val="both"/>
      </w:pPr>
    </w:p>
    <w:sectPr w:rsidR="00F12C76" w:rsidSect="00C839E1">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E3"/>
    <w:rsid w:val="006C0B77"/>
    <w:rsid w:val="008242FF"/>
    <w:rsid w:val="00870751"/>
    <w:rsid w:val="00877866"/>
    <w:rsid w:val="00922C48"/>
    <w:rsid w:val="00A906E3"/>
    <w:rsid w:val="00B915B7"/>
    <w:rsid w:val="00C839E1"/>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8DCD"/>
  <w15:chartTrackingRefBased/>
  <w15:docId w15:val="{0F38743B-2E52-4907-AB69-C16611D4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2024-04-24T11:20:00Z</dcterms:created>
  <dcterms:modified xsi:type="dcterms:W3CDTF">2024-04-24T11:21:00Z</dcterms:modified>
</cp:coreProperties>
</file>