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A" w:rsidRDefault="006B072A" w:rsidP="006B072A">
      <w:pPr>
        <w:spacing w:line="280" w:lineRule="exact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Где притон – посети этот дом!</w:t>
      </w:r>
      <w:bookmarkStart w:id="0" w:name="_GoBack"/>
      <w:bookmarkEnd w:id="0"/>
    </w:p>
    <w:p w:rsidR="006B072A" w:rsidRDefault="006B072A" w:rsidP="00617E64">
      <w:pPr>
        <w:spacing w:line="280" w:lineRule="exact"/>
        <w:ind w:firstLine="700"/>
        <w:jc w:val="both"/>
        <w:rPr>
          <w:sz w:val="28"/>
          <w:szCs w:val="28"/>
        </w:rPr>
      </w:pPr>
    </w:p>
    <w:p w:rsidR="002B11B3" w:rsidRDefault="002B11B3" w:rsidP="00617E64">
      <w:pPr>
        <w:spacing w:line="2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проблемой остается распространение </w:t>
      </w:r>
      <w:r w:rsidR="00330CBA" w:rsidRPr="00C30D3E">
        <w:rPr>
          <w:sz w:val="28"/>
          <w:szCs w:val="28"/>
        </w:rPr>
        <w:t>бытового пьянс</w:t>
      </w:r>
      <w:r>
        <w:rPr>
          <w:sz w:val="28"/>
          <w:szCs w:val="28"/>
        </w:rPr>
        <w:t>тва, алкоголизма, безработицы</w:t>
      </w:r>
      <w:r w:rsidR="00330CBA" w:rsidRPr="00C30D3E">
        <w:rPr>
          <w:sz w:val="28"/>
          <w:szCs w:val="28"/>
        </w:rPr>
        <w:t>. Практически каждое третье преступление совершается на почве злоупотребления спиртными напитками. Более половины лиц, совершающих преступления, не имеют постоянного источника дохода.</w:t>
      </w:r>
      <w:r>
        <w:rPr>
          <w:sz w:val="28"/>
          <w:szCs w:val="28"/>
        </w:rPr>
        <w:t xml:space="preserve"> Большинство неработающих и злоупотребляющих спиртными напитками лиц собираются вместе в различных местах для совместного употребления спиртных напитков. В результате чего между ними часто происходят конфликтные ситуации, разбираться в которых довольно часто приходится правоохранительным органам и не редко результатом разбирательства является возбуждение уголовных дел. </w:t>
      </w:r>
    </w:p>
    <w:p w:rsidR="00330CBA" w:rsidRDefault="002B11B3" w:rsidP="00617E64">
      <w:pPr>
        <w:spacing w:line="2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от любителей «приложиться к бутылке» зачастую страдают не только члены семьи, но и соседи. Довольно часто конфликты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любителями выпить </w:t>
      </w:r>
      <w:proofErr w:type="gramStart"/>
      <w:r>
        <w:rPr>
          <w:sz w:val="28"/>
          <w:szCs w:val="28"/>
        </w:rPr>
        <w:t>горячительного</w:t>
      </w:r>
      <w:proofErr w:type="gramEnd"/>
      <w:r>
        <w:rPr>
          <w:sz w:val="28"/>
          <w:szCs w:val="28"/>
        </w:rPr>
        <w:t xml:space="preserve"> мешают отдыхать соседям, нарушаю общественный порядок и спокойствие граждан.</w:t>
      </w:r>
    </w:p>
    <w:p w:rsidR="002B11B3" w:rsidRPr="00AF398F" w:rsidRDefault="002B11B3" w:rsidP="00617E64">
      <w:pPr>
        <w:spacing w:line="280" w:lineRule="exact"/>
        <w:ind w:firstLine="700"/>
        <w:jc w:val="both"/>
        <w:rPr>
          <w:sz w:val="28"/>
          <w:szCs w:val="28"/>
        </w:rPr>
      </w:pPr>
      <w:r w:rsidRPr="00AF398F">
        <w:rPr>
          <w:sz w:val="28"/>
          <w:szCs w:val="28"/>
        </w:rPr>
        <w:t xml:space="preserve">С целью профилактики преступлений и правонарушений против жизни и здоровья граждан, в том числе совершаемых в местах сборищ лиц асоциального поведения, </w:t>
      </w:r>
      <w:r>
        <w:rPr>
          <w:sz w:val="28"/>
          <w:szCs w:val="28"/>
        </w:rPr>
        <w:t xml:space="preserve">было принято решение о проведении </w:t>
      </w:r>
      <w:r w:rsidRPr="00AF398F">
        <w:rPr>
          <w:sz w:val="28"/>
          <w:szCs w:val="28"/>
        </w:rPr>
        <w:t>с 1</w:t>
      </w:r>
      <w:r w:rsidR="00C42E9C">
        <w:rPr>
          <w:sz w:val="28"/>
          <w:szCs w:val="28"/>
        </w:rPr>
        <w:t>6</w:t>
      </w:r>
      <w:r w:rsidRPr="00AF398F">
        <w:rPr>
          <w:sz w:val="28"/>
          <w:szCs w:val="28"/>
        </w:rPr>
        <w:t xml:space="preserve"> сентября по </w:t>
      </w:r>
      <w:r w:rsidR="00C42E9C">
        <w:rPr>
          <w:sz w:val="28"/>
          <w:szCs w:val="28"/>
        </w:rPr>
        <w:t>19</w:t>
      </w:r>
      <w:r w:rsidRPr="00AF398F">
        <w:rPr>
          <w:sz w:val="28"/>
          <w:szCs w:val="28"/>
        </w:rPr>
        <w:t xml:space="preserve"> сентября 2021 года</w:t>
      </w:r>
      <w:r>
        <w:rPr>
          <w:sz w:val="28"/>
          <w:szCs w:val="28"/>
        </w:rPr>
        <w:t xml:space="preserve"> на территории Витебской области профилактической акции «Где притон – посети этот дом». Совместно с сотрудниками органов внутренних дел, в рамках проведения данной акции, будут привлечены и другие </w:t>
      </w:r>
      <w:r w:rsidRPr="00AF398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AF398F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AF398F">
        <w:rPr>
          <w:sz w:val="28"/>
          <w:szCs w:val="28"/>
        </w:rPr>
        <w:t xml:space="preserve"> профилактики, </w:t>
      </w:r>
      <w:r>
        <w:rPr>
          <w:sz w:val="28"/>
          <w:szCs w:val="28"/>
        </w:rPr>
        <w:t>такие как Дубровенский РОЧС, УП ЖКХ «Дубровно – Коммунальник» и прокуратура Дубровенского района.</w:t>
      </w:r>
    </w:p>
    <w:p w:rsidR="002B11B3" w:rsidRPr="00AF398F" w:rsidRDefault="002B11B3" w:rsidP="00617E64">
      <w:pPr>
        <w:pStyle w:val="23"/>
        <w:shd w:val="clear" w:color="auto" w:fill="auto"/>
        <w:spacing w:line="280" w:lineRule="exact"/>
        <w:ind w:lef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проводимой акции является </w:t>
      </w:r>
      <w:r w:rsidRPr="00AF398F">
        <w:rPr>
          <w:rFonts w:ascii="Times New Roman" w:hAnsi="Times New Roman" w:cs="Times New Roman"/>
          <w:color w:val="000000"/>
          <w:sz w:val="28"/>
          <w:szCs w:val="28"/>
        </w:rPr>
        <w:t>профилактика преступлений и правонарушений против жизни и здоровья граждан.</w:t>
      </w:r>
    </w:p>
    <w:p w:rsidR="002B11B3" w:rsidRDefault="002B11B3" w:rsidP="00617E64">
      <w:pPr>
        <w:spacing w:line="2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ставится </w:t>
      </w:r>
      <w:r w:rsidRPr="00AF398F">
        <w:rPr>
          <w:sz w:val="28"/>
          <w:szCs w:val="28"/>
        </w:rPr>
        <w:t>совместно с заинтересованными ведомствами принять дополнительные меры, направленные на профилактику правонарушений против жизни и здоровья граждан, особенно совершаемых в местах сборищ лиц асоциального поведения.</w:t>
      </w:r>
    </w:p>
    <w:p w:rsidR="002B11B3" w:rsidRDefault="002B11B3" w:rsidP="00617E64">
      <w:pPr>
        <w:spacing w:line="2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данной акции </w:t>
      </w:r>
      <w:r w:rsidR="00617E64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усилия</w:t>
      </w:r>
      <w:r w:rsidR="00617E64">
        <w:rPr>
          <w:sz w:val="28"/>
          <w:szCs w:val="28"/>
        </w:rPr>
        <w:t xml:space="preserve"> будут направлены на выявления </w:t>
      </w:r>
      <w:proofErr w:type="gramStart"/>
      <w:r w:rsidR="00617E64">
        <w:rPr>
          <w:sz w:val="28"/>
          <w:szCs w:val="28"/>
        </w:rPr>
        <w:t>домовладений</w:t>
      </w:r>
      <w:proofErr w:type="gramEnd"/>
      <w:r w:rsidR="00617E64">
        <w:rPr>
          <w:sz w:val="28"/>
          <w:szCs w:val="28"/>
        </w:rPr>
        <w:t xml:space="preserve"> в которых собираются </w:t>
      </w:r>
      <w:r w:rsidR="00C42E9C">
        <w:rPr>
          <w:sz w:val="28"/>
          <w:szCs w:val="28"/>
        </w:rPr>
        <w:t>лица</w:t>
      </w:r>
      <w:r w:rsidR="00617E64">
        <w:rPr>
          <w:sz w:val="28"/>
          <w:szCs w:val="28"/>
        </w:rPr>
        <w:t xml:space="preserve"> асоциального поведения для совместного употребления </w:t>
      </w:r>
      <w:r w:rsidR="00C42E9C">
        <w:rPr>
          <w:sz w:val="28"/>
          <w:szCs w:val="28"/>
        </w:rPr>
        <w:t>алкогольных напитков</w:t>
      </w:r>
      <w:r w:rsidR="00617E64">
        <w:rPr>
          <w:sz w:val="28"/>
          <w:szCs w:val="28"/>
        </w:rPr>
        <w:t xml:space="preserve">, постановке таких домовладений на контроль и осуществление за ними постоянного наблюдения. </w:t>
      </w:r>
      <w:r>
        <w:rPr>
          <w:sz w:val="28"/>
          <w:szCs w:val="28"/>
        </w:rPr>
        <w:t xml:space="preserve"> </w:t>
      </w:r>
    </w:p>
    <w:p w:rsidR="001B3459" w:rsidRPr="001B3459" w:rsidRDefault="00617E64" w:rsidP="00617E64">
      <w:pPr>
        <w:spacing w:line="28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Вам известно о лицах предоставляющих свое жилище для распития спиртных напитков, </w:t>
      </w:r>
      <w:r w:rsidR="00C42E9C">
        <w:rPr>
          <w:sz w:val="28"/>
          <w:szCs w:val="28"/>
        </w:rPr>
        <w:t xml:space="preserve">сбора лиц асоциального поведения </w:t>
      </w:r>
      <w:r>
        <w:rPr>
          <w:sz w:val="28"/>
          <w:szCs w:val="28"/>
        </w:rPr>
        <w:t xml:space="preserve">данную информацию Вы можете сообщить в </w:t>
      </w:r>
      <w:r w:rsidR="001B3459" w:rsidRPr="001B3459">
        <w:rPr>
          <w:sz w:val="28"/>
          <w:szCs w:val="28"/>
        </w:rPr>
        <w:t>отдел внутренних дел Дубровенского райисполкома по телефонам: «</w:t>
      </w:r>
      <w:r>
        <w:rPr>
          <w:sz w:val="28"/>
          <w:szCs w:val="28"/>
        </w:rPr>
        <w:t>5</w:t>
      </w:r>
      <w:r w:rsidR="001B3459" w:rsidRPr="001B3459">
        <w:rPr>
          <w:sz w:val="28"/>
          <w:szCs w:val="28"/>
        </w:rPr>
        <w:t>-10-02», «</w:t>
      </w:r>
      <w:r>
        <w:rPr>
          <w:sz w:val="28"/>
          <w:szCs w:val="28"/>
        </w:rPr>
        <w:t>5</w:t>
      </w:r>
      <w:r w:rsidR="001B3459" w:rsidRPr="001B3459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1B3459" w:rsidRPr="001B3459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1B3459" w:rsidRPr="001B3459">
        <w:rPr>
          <w:sz w:val="28"/>
          <w:szCs w:val="28"/>
        </w:rPr>
        <w:t>8», «МТС 513-00-02», «</w:t>
      </w:r>
      <w:r w:rsidR="00146C5A">
        <w:rPr>
          <w:sz w:val="28"/>
          <w:szCs w:val="28"/>
        </w:rPr>
        <w:t>А</w:t>
      </w:r>
      <w:proofErr w:type="gramStart"/>
      <w:r w:rsidR="00146C5A">
        <w:rPr>
          <w:sz w:val="28"/>
          <w:szCs w:val="28"/>
        </w:rPr>
        <w:t>1</w:t>
      </w:r>
      <w:proofErr w:type="gramEnd"/>
      <w:r w:rsidR="00146C5A">
        <w:rPr>
          <w:sz w:val="28"/>
          <w:szCs w:val="28"/>
        </w:rPr>
        <w:t xml:space="preserve"> </w:t>
      </w:r>
      <w:r w:rsidR="001B3459" w:rsidRPr="001B3459">
        <w:rPr>
          <w:sz w:val="28"/>
          <w:szCs w:val="28"/>
        </w:rPr>
        <w:t>175-35-03», либо по телефону «102».</w:t>
      </w:r>
      <w:r>
        <w:rPr>
          <w:sz w:val="28"/>
          <w:szCs w:val="28"/>
        </w:rPr>
        <w:t xml:space="preserve"> При этом сделать это Вы </w:t>
      </w:r>
      <w:proofErr w:type="gramStart"/>
      <w:r>
        <w:rPr>
          <w:sz w:val="28"/>
          <w:szCs w:val="28"/>
        </w:rPr>
        <w:t>можете</w:t>
      </w:r>
      <w:proofErr w:type="gramEnd"/>
      <w:r>
        <w:rPr>
          <w:sz w:val="28"/>
          <w:szCs w:val="28"/>
        </w:rPr>
        <w:t xml:space="preserve"> в том числе и анонимно.</w:t>
      </w:r>
    </w:p>
    <w:p w:rsidR="00F05F32" w:rsidRDefault="00F05F32" w:rsidP="000D7C08">
      <w:pPr>
        <w:spacing w:line="260" w:lineRule="exact"/>
        <w:jc w:val="both"/>
        <w:rPr>
          <w:sz w:val="28"/>
          <w:szCs w:val="28"/>
        </w:rPr>
      </w:pPr>
    </w:p>
    <w:p w:rsidR="00686E7B" w:rsidRDefault="00686E7B" w:rsidP="000D7C08">
      <w:pPr>
        <w:spacing w:line="260" w:lineRule="exact"/>
        <w:jc w:val="both"/>
        <w:rPr>
          <w:sz w:val="28"/>
          <w:szCs w:val="28"/>
        </w:rPr>
      </w:pPr>
    </w:p>
    <w:p w:rsidR="00275DD5" w:rsidRPr="00B23A8D" w:rsidRDefault="009901D1" w:rsidP="00617E64">
      <w:pPr>
        <w:tabs>
          <w:tab w:val="left" w:pos="5775"/>
        </w:tabs>
        <w:spacing w:line="280" w:lineRule="exact"/>
        <w:rPr>
          <w:sz w:val="28"/>
          <w:szCs w:val="28"/>
        </w:rPr>
      </w:pPr>
      <w:r w:rsidRPr="00B23A8D">
        <w:rPr>
          <w:sz w:val="28"/>
          <w:szCs w:val="28"/>
        </w:rPr>
        <w:t xml:space="preserve"> </w:t>
      </w:r>
    </w:p>
    <w:sectPr w:rsidR="00275DD5" w:rsidRPr="00B23A8D" w:rsidSect="003303B1">
      <w:pgSz w:w="11907" w:h="16840" w:code="9"/>
      <w:pgMar w:top="709" w:right="454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1A9"/>
    <w:multiLevelType w:val="multilevel"/>
    <w:tmpl w:val="772A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15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BD6837"/>
    <w:multiLevelType w:val="hybridMultilevel"/>
    <w:tmpl w:val="103AC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3">
    <w:nsid w:val="5B65033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F85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013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C04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2"/>
    <w:rsid w:val="000429FF"/>
    <w:rsid w:val="00050178"/>
    <w:rsid w:val="000570C2"/>
    <w:rsid w:val="00065E5E"/>
    <w:rsid w:val="000A11C9"/>
    <w:rsid w:val="000B5EA1"/>
    <w:rsid w:val="000B7A0E"/>
    <w:rsid w:val="000C35C8"/>
    <w:rsid w:val="000D34DD"/>
    <w:rsid w:val="000D5E47"/>
    <w:rsid w:val="000D7C08"/>
    <w:rsid w:val="000F66E8"/>
    <w:rsid w:val="001067D0"/>
    <w:rsid w:val="001071AE"/>
    <w:rsid w:val="00110402"/>
    <w:rsid w:val="00135283"/>
    <w:rsid w:val="0014348A"/>
    <w:rsid w:val="00146C5A"/>
    <w:rsid w:val="0016252E"/>
    <w:rsid w:val="001723B0"/>
    <w:rsid w:val="00182224"/>
    <w:rsid w:val="00183592"/>
    <w:rsid w:val="00191113"/>
    <w:rsid w:val="001B3459"/>
    <w:rsid w:val="001D2851"/>
    <w:rsid w:val="00205123"/>
    <w:rsid w:val="00212A28"/>
    <w:rsid w:val="00212CA3"/>
    <w:rsid w:val="0021698B"/>
    <w:rsid w:val="00275DD5"/>
    <w:rsid w:val="002A0225"/>
    <w:rsid w:val="002B11B3"/>
    <w:rsid w:val="002C68E0"/>
    <w:rsid w:val="002D5481"/>
    <w:rsid w:val="002F19CE"/>
    <w:rsid w:val="002F6E49"/>
    <w:rsid w:val="003303B1"/>
    <w:rsid w:val="00330CBA"/>
    <w:rsid w:val="00347D84"/>
    <w:rsid w:val="00376ED4"/>
    <w:rsid w:val="003C3266"/>
    <w:rsid w:val="003C3E06"/>
    <w:rsid w:val="003F0684"/>
    <w:rsid w:val="00423B1E"/>
    <w:rsid w:val="004818AD"/>
    <w:rsid w:val="00492FD2"/>
    <w:rsid w:val="00493353"/>
    <w:rsid w:val="00495E4F"/>
    <w:rsid w:val="004B3AA3"/>
    <w:rsid w:val="004F5FD0"/>
    <w:rsid w:val="00514EE2"/>
    <w:rsid w:val="0054287E"/>
    <w:rsid w:val="00544D56"/>
    <w:rsid w:val="00552B57"/>
    <w:rsid w:val="00574057"/>
    <w:rsid w:val="005764E3"/>
    <w:rsid w:val="005A585C"/>
    <w:rsid w:val="005A6F65"/>
    <w:rsid w:val="005B08EA"/>
    <w:rsid w:val="005C4EA9"/>
    <w:rsid w:val="005E505F"/>
    <w:rsid w:val="005E78AD"/>
    <w:rsid w:val="005F3018"/>
    <w:rsid w:val="005F71F1"/>
    <w:rsid w:val="00613A23"/>
    <w:rsid w:val="00617E64"/>
    <w:rsid w:val="00620A87"/>
    <w:rsid w:val="0063670A"/>
    <w:rsid w:val="00647748"/>
    <w:rsid w:val="00651CAA"/>
    <w:rsid w:val="00660943"/>
    <w:rsid w:val="00670D1D"/>
    <w:rsid w:val="0067282F"/>
    <w:rsid w:val="0068116F"/>
    <w:rsid w:val="00686E7B"/>
    <w:rsid w:val="006A769D"/>
    <w:rsid w:val="006B072A"/>
    <w:rsid w:val="006B3B32"/>
    <w:rsid w:val="006C3F9E"/>
    <w:rsid w:val="006F3720"/>
    <w:rsid w:val="00707C4A"/>
    <w:rsid w:val="00711930"/>
    <w:rsid w:val="00730EAA"/>
    <w:rsid w:val="00765F39"/>
    <w:rsid w:val="007B5D02"/>
    <w:rsid w:val="007D698F"/>
    <w:rsid w:val="007F0245"/>
    <w:rsid w:val="00840A2A"/>
    <w:rsid w:val="008638CC"/>
    <w:rsid w:val="0087566E"/>
    <w:rsid w:val="008A4CD9"/>
    <w:rsid w:val="00900DB5"/>
    <w:rsid w:val="00900E9C"/>
    <w:rsid w:val="00920925"/>
    <w:rsid w:val="009340E5"/>
    <w:rsid w:val="00960F70"/>
    <w:rsid w:val="00976E35"/>
    <w:rsid w:val="009901D1"/>
    <w:rsid w:val="009B0E3B"/>
    <w:rsid w:val="009C26A5"/>
    <w:rsid w:val="009C7A23"/>
    <w:rsid w:val="009F4DBD"/>
    <w:rsid w:val="009F71E4"/>
    <w:rsid w:val="00A1400A"/>
    <w:rsid w:val="00A27FE6"/>
    <w:rsid w:val="00A415A0"/>
    <w:rsid w:val="00A6436D"/>
    <w:rsid w:val="00A673D3"/>
    <w:rsid w:val="00A85714"/>
    <w:rsid w:val="00A97EE2"/>
    <w:rsid w:val="00AA50DA"/>
    <w:rsid w:val="00AB0019"/>
    <w:rsid w:val="00AB7D7D"/>
    <w:rsid w:val="00AE1DA4"/>
    <w:rsid w:val="00AF398F"/>
    <w:rsid w:val="00AF4595"/>
    <w:rsid w:val="00B16A40"/>
    <w:rsid w:val="00B23A8D"/>
    <w:rsid w:val="00B42EB5"/>
    <w:rsid w:val="00B53ECB"/>
    <w:rsid w:val="00BB250E"/>
    <w:rsid w:val="00BB5DF2"/>
    <w:rsid w:val="00C15A32"/>
    <w:rsid w:val="00C42E9C"/>
    <w:rsid w:val="00C614B6"/>
    <w:rsid w:val="00C61E1B"/>
    <w:rsid w:val="00C90035"/>
    <w:rsid w:val="00CE548D"/>
    <w:rsid w:val="00CF6649"/>
    <w:rsid w:val="00D174F3"/>
    <w:rsid w:val="00D232D4"/>
    <w:rsid w:val="00D6722D"/>
    <w:rsid w:val="00D74055"/>
    <w:rsid w:val="00DA07E1"/>
    <w:rsid w:val="00DA72F8"/>
    <w:rsid w:val="00DA767D"/>
    <w:rsid w:val="00DC399F"/>
    <w:rsid w:val="00DD030C"/>
    <w:rsid w:val="00DD3B01"/>
    <w:rsid w:val="00DD5BFA"/>
    <w:rsid w:val="00DF2B83"/>
    <w:rsid w:val="00DF5471"/>
    <w:rsid w:val="00E118BE"/>
    <w:rsid w:val="00E34D48"/>
    <w:rsid w:val="00E37E45"/>
    <w:rsid w:val="00E45F19"/>
    <w:rsid w:val="00E8020E"/>
    <w:rsid w:val="00E8197D"/>
    <w:rsid w:val="00E82F66"/>
    <w:rsid w:val="00EC51D2"/>
    <w:rsid w:val="00EF3A7C"/>
    <w:rsid w:val="00EF5B5B"/>
    <w:rsid w:val="00F05F32"/>
    <w:rsid w:val="00F17510"/>
    <w:rsid w:val="00F22D7A"/>
    <w:rsid w:val="00F249B1"/>
    <w:rsid w:val="00F3273F"/>
    <w:rsid w:val="00F3436E"/>
    <w:rsid w:val="00F37A68"/>
    <w:rsid w:val="00F40D0C"/>
    <w:rsid w:val="00F55A74"/>
    <w:rsid w:val="00F74547"/>
    <w:rsid w:val="00F84E23"/>
    <w:rsid w:val="00F87E5B"/>
    <w:rsid w:val="00F91D20"/>
    <w:rsid w:val="00F9497E"/>
    <w:rsid w:val="00FC5136"/>
    <w:rsid w:val="00FE0F54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C2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9"/>
  </w:style>
  <w:style w:type="paragraph" w:styleId="1">
    <w:name w:val="heading 1"/>
    <w:basedOn w:val="a0"/>
    <w:next w:val="a0"/>
    <w:qFormat/>
    <w:rsid w:val="00CF6649"/>
    <w:pPr>
      <w:keepNext/>
      <w:outlineLvl w:val="0"/>
    </w:pPr>
    <w:rPr>
      <w:sz w:val="40"/>
    </w:rPr>
  </w:style>
  <w:style w:type="paragraph" w:styleId="2">
    <w:name w:val="heading 2"/>
    <w:basedOn w:val="a0"/>
    <w:next w:val="a0"/>
    <w:qFormat/>
    <w:rsid w:val="00CF6649"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rsid w:val="00CF6649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CF6649"/>
  </w:style>
  <w:style w:type="paragraph" w:styleId="a4">
    <w:name w:val="Body Text"/>
    <w:basedOn w:val="a"/>
    <w:rsid w:val="00CF6649"/>
    <w:rPr>
      <w:color w:val="000000"/>
      <w:sz w:val="24"/>
      <w:lang w:val="en-US"/>
    </w:rPr>
  </w:style>
  <w:style w:type="paragraph" w:styleId="a5">
    <w:name w:val="Body Text Indent"/>
    <w:basedOn w:val="a"/>
    <w:rsid w:val="00D74055"/>
    <w:pPr>
      <w:spacing w:after="120"/>
      <w:ind w:left="283"/>
    </w:pPr>
  </w:style>
  <w:style w:type="paragraph" w:styleId="20">
    <w:name w:val="Body Text 2"/>
    <w:basedOn w:val="a"/>
    <w:rsid w:val="00275DD5"/>
    <w:pPr>
      <w:spacing w:after="120" w:line="480" w:lineRule="auto"/>
    </w:pPr>
  </w:style>
  <w:style w:type="paragraph" w:customStyle="1" w:styleId="10">
    <w:name w:val="Основной текст1"/>
    <w:rsid w:val="00275DD5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A64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6436D"/>
  </w:style>
  <w:style w:type="character" w:customStyle="1" w:styleId="FontStyle47">
    <w:name w:val="Font Style47"/>
    <w:uiPriority w:val="99"/>
    <w:rsid w:val="001067D0"/>
    <w:rPr>
      <w:rFonts w:ascii="Times New Roman" w:hAnsi="Times New Roman" w:cs="Times New Roman"/>
      <w:spacing w:val="-10"/>
      <w:sz w:val="28"/>
      <w:szCs w:val="28"/>
    </w:rPr>
  </w:style>
  <w:style w:type="paragraph" w:customStyle="1" w:styleId="newncpi">
    <w:name w:val="newncpi"/>
    <w:basedOn w:val="a"/>
    <w:rsid w:val="00212CA3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212CA3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rsid w:val="0020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5B5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23"/>
    <w:rsid w:val="00AF398F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8"/>
    <w:rsid w:val="00AF398F"/>
    <w:pPr>
      <w:widowControl w:val="0"/>
      <w:shd w:val="clear" w:color="auto" w:fill="FFFFFF"/>
      <w:spacing w:line="331" w:lineRule="exact"/>
      <w:jc w:val="both"/>
    </w:pPr>
    <w:rPr>
      <w:rFonts w:ascii="Book Antiqua" w:eastAsia="Book Antiqua" w:hAnsi="Book Antiqua" w:cs="Book 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49"/>
  </w:style>
  <w:style w:type="paragraph" w:styleId="1">
    <w:name w:val="heading 1"/>
    <w:basedOn w:val="a0"/>
    <w:next w:val="a0"/>
    <w:qFormat/>
    <w:rsid w:val="00CF6649"/>
    <w:pPr>
      <w:keepNext/>
      <w:outlineLvl w:val="0"/>
    </w:pPr>
    <w:rPr>
      <w:sz w:val="40"/>
    </w:rPr>
  </w:style>
  <w:style w:type="paragraph" w:styleId="2">
    <w:name w:val="heading 2"/>
    <w:basedOn w:val="a0"/>
    <w:next w:val="a0"/>
    <w:qFormat/>
    <w:rsid w:val="00CF6649"/>
    <w:pPr>
      <w:keepNext/>
      <w:outlineLvl w:val="1"/>
    </w:pPr>
    <w:rPr>
      <w:sz w:val="48"/>
    </w:rPr>
  </w:style>
  <w:style w:type="paragraph" w:styleId="3">
    <w:name w:val="heading 3"/>
    <w:basedOn w:val="a"/>
    <w:next w:val="a"/>
    <w:qFormat/>
    <w:rsid w:val="00CF6649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"/>
    <w:rsid w:val="00CF6649"/>
  </w:style>
  <w:style w:type="paragraph" w:styleId="a4">
    <w:name w:val="Body Text"/>
    <w:basedOn w:val="a"/>
    <w:rsid w:val="00CF6649"/>
    <w:rPr>
      <w:color w:val="000000"/>
      <w:sz w:val="24"/>
      <w:lang w:val="en-US"/>
    </w:rPr>
  </w:style>
  <w:style w:type="paragraph" w:styleId="a5">
    <w:name w:val="Body Text Indent"/>
    <w:basedOn w:val="a"/>
    <w:rsid w:val="00D74055"/>
    <w:pPr>
      <w:spacing w:after="120"/>
      <w:ind w:left="283"/>
    </w:pPr>
  </w:style>
  <w:style w:type="paragraph" w:styleId="20">
    <w:name w:val="Body Text 2"/>
    <w:basedOn w:val="a"/>
    <w:rsid w:val="00275DD5"/>
    <w:pPr>
      <w:spacing w:after="120" w:line="480" w:lineRule="auto"/>
    </w:pPr>
  </w:style>
  <w:style w:type="paragraph" w:customStyle="1" w:styleId="10">
    <w:name w:val="Основной текст1"/>
    <w:rsid w:val="00275DD5"/>
    <w:pPr>
      <w:overflowPunct w:val="0"/>
      <w:autoSpaceDE w:val="0"/>
      <w:autoSpaceDN w:val="0"/>
      <w:adjustRightInd w:val="0"/>
    </w:pPr>
    <w:rPr>
      <w:color w:val="000000"/>
      <w:sz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A64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6436D"/>
  </w:style>
  <w:style w:type="character" w:customStyle="1" w:styleId="FontStyle47">
    <w:name w:val="Font Style47"/>
    <w:uiPriority w:val="99"/>
    <w:rsid w:val="001067D0"/>
    <w:rPr>
      <w:rFonts w:ascii="Times New Roman" w:hAnsi="Times New Roman" w:cs="Times New Roman"/>
      <w:spacing w:val="-10"/>
      <w:sz w:val="28"/>
      <w:szCs w:val="28"/>
    </w:rPr>
  </w:style>
  <w:style w:type="paragraph" w:customStyle="1" w:styleId="newncpi">
    <w:name w:val="newncpi"/>
    <w:basedOn w:val="a"/>
    <w:rsid w:val="00212CA3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212CA3"/>
    <w:rPr>
      <w:rFonts w:ascii="Times New Roman" w:hAnsi="Times New Roman" w:cs="Times New Roman" w:hint="default"/>
      <w:sz w:val="30"/>
      <w:szCs w:val="30"/>
    </w:rPr>
  </w:style>
  <w:style w:type="paragraph" w:customStyle="1" w:styleId="ConsPlusNormal">
    <w:name w:val="ConsPlusNormal"/>
    <w:rsid w:val="0020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F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F5B5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23"/>
    <w:rsid w:val="00AF398F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8"/>
    <w:rsid w:val="00AF398F"/>
    <w:pPr>
      <w:widowControl w:val="0"/>
      <w:shd w:val="clear" w:color="auto" w:fill="FFFFFF"/>
      <w:spacing w:line="331" w:lineRule="exact"/>
      <w:jc w:val="both"/>
    </w:pPr>
    <w:rPr>
      <w:rFonts w:ascii="Book Antiqua" w:eastAsia="Book Antiqua" w:hAnsi="Book Antiqua" w:cs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C7D3-425C-4016-8D42-25E17876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Limens Art</Company>
  <LinksUpToDate>false</LinksUpToDate>
  <CharactersWithSpaces>2479</CharactersWithSpaces>
  <SharedDoc>false</SharedDoc>
  <HLinks>
    <vt:vector size="12" baseType="variant"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consultantplus://offline/ref=4F2368AA33153116B28605E2D7B157182BBB4512AB9DFD44BED2AA9FDBC3F3424E5E7B213C1A246F38298829B939F5P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Cash</dc:creator>
  <cp:lastModifiedBy>PC</cp:lastModifiedBy>
  <cp:revision>3</cp:revision>
  <cp:lastPrinted>2021-09-15T08:51:00Z</cp:lastPrinted>
  <dcterms:created xsi:type="dcterms:W3CDTF">2021-09-15T12:06:00Z</dcterms:created>
  <dcterms:modified xsi:type="dcterms:W3CDTF">2021-09-15T12:07:00Z</dcterms:modified>
</cp:coreProperties>
</file>