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4076"/>
        <w:gridCol w:w="574"/>
        <w:gridCol w:w="5306"/>
        <w:gridCol w:w="107"/>
        <w:gridCol w:w="2204"/>
      </w:tblGrid>
      <w:tr w:rsidR="00715D14" w:rsidTr="00870329">
        <w:trPr>
          <w:trHeight w:val="96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D14" w:rsidRPr="00715D14" w:rsidRDefault="00715D14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715D1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715D1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9.10</w:t>
            </w:r>
          </w:p>
          <w:p w:rsidR="00715D14" w:rsidRPr="00935B53" w:rsidRDefault="00935B53" w:rsidP="00935B5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5B53">
              <w:rPr>
                <w:rFonts w:ascii="Times New Roman" w:hAnsi="Times New Roman" w:cs="Times New Roman"/>
                <w:b/>
                <w:sz w:val="32"/>
                <w:szCs w:val="32"/>
              </w:rPr>
              <w:t>Внесение сведений в Торговый реестр Республики Беларусь (включение сведений в Торговый реестр Республики Беларусь, внесение изменений и (или) дополнений в сведения, ранее внесенные в данный реестр, исключение сведений из него)</w:t>
            </w:r>
          </w:p>
        </w:tc>
        <w:tc>
          <w:tcPr>
            <w:tcW w:w="2311" w:type="dxa"/>
            <w:gridSpan w:val="2"/>
            <w:hideMark/>
          </w:tcPr>
          <w:p w:rsidR="00715D14" w:rsidRDefault="00715D14">
            <w:pPr>
              <w:pStyle w:val="table100"/>
            </w:pPr>
            <w:r>
              <w:t> </w:t>
            </w:r>
          </w:p>
        </w:tc>
      </w:tr>
      <w:tr w:rsidR="00715D14" w:rsidTr="00870329">
        <w:trPr>
          <w:gridAfter w:val="2"/>
          <w:wAfter w:w="2311" w:type="dxa"/>
          <w:trHeight w:val="1795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329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870329" w:rsidRDefault="0087032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0329" w:rsidRDefault="00870329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0329" w:rsidRPr="00A44EED" w:rsidTr="00617973">
              <w:tc>
                <w:tcPr>
                  <w:tcW w:w="10605" w:type="dxa"/>
                </w:tcPr>
                <w:p w:rsidR="00870329" w:rsidRDefault="00870329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870329" w:rsidRDefault="0087032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870329" w:rsidRPr="00A44EED" w:rsidRDefault="0087032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15D14" w:rsidRDefault="00715D14"/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715D14" w:rsidTr="00870329">
              <w:tc>
                <w:tcPr>
                  <w:tcW w:w="10240" w:type="dxa"/>
                  <w:shd w:val="clear" w:color="auto" w:fill="D9D9D9"/>
                  <w:hideMark/>
                </w:tcPr>
                <w:p w:rsidR="00715D14" w:rsidRDefault="008703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15D14" w:rsidTr="00870329">
              <w:tc>
                <w:tcPr>
                  <w:tcW w:w="10240" w:type="dxa"/>
                  <w:hideMark/>
                </w:tcPr>
                <w:p w:rsidR="00715D14" w:rsidRDefault="00AA74F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715D1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27 76</w:t>
                  </w:r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AA74F7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715D14" w:rsidRPr="00870329" w:rsidRDefault="00715D14" w:rsidP="008703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21 57</w:t>
                  </w:r>
                  <w:bookmarkStart w:id="1" w:name="_GoBack"/>
                  <w:bookmarkEnd w:id="1"/>
                </w:p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15D14" w:rsidRDefault="00715D1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15D14" w:rsidTr="00870329">
              <w:tc>
                <w:tcPr>
                  <w:tcW w:w="10240" w:type="dxa"/>
                  <w:shd w:val="clear" w:color="auto" w:fill="D9D9D9"/>
                </w:tcPr>
                <w:p w:rsidR="00715D14" w:rsidRDefault="00715D1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15D14" w:rsidTr="00870329">
              <w:tc>
                <w:tcPr>
                  <w:tcW w:w="10240" w:type="dxa"/>
                </w:tcPr>
                <w:p w:rsidR="00715D14" w:rsidRDefault="00715D1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15D14" w:rsidRDefault="00715D1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15D14" w:rsidTr="00870329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15D14" w:rsidRDefault="00715D14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15D14" w:rsidRPr="00935B53" w:rsidRDefault="00935B53" w:rsidP="00476FD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заявление о включении сведений в Торговый реестр Республики Беларусь</w:t>
            </w:r>
            <w:r w:rsidRPr="00935B53">
              <w:rPr>
                <w:rFonts w:ascii="Times New Roman" w:hAnsi="Times New Roman" w:cs="Times New Roman"/>
              </w:rPr>
              <w:br/>
            </w:r>
            <w:r w:rsidRPr="00935B53">
              <w:rPr>
                <w:rFonts w:ascii="Times New Roman" w:hAnsi="Times New Roman" w:cs="Times New Roman"/>
              </w:rPr>
              <w:br/>
              <w:t>заявление о внесении изменений и (или) дополнений в сведения, ранее внесенные в Торговый реестр Республики Беларусь</w:t>
            </w:r>
            <w:r w:rsidRPr="00935B53">
              <w:rPr>
                <w:rFonts w:ascii="Times New Roman" w:hAnsi="Times New Roman" w:cs="Times New Roman"/>
              </w:rPr>
              <w:br/>
            </w:r>
            <w:r w:rsidRPr="00935B53">
              <w:rPr>
                <w:rFonts w:ascii="Times New Roman" w:hAnsi="Times New Roman" w:cs="Times New Roman"/>
              </w:rPr>
              <w:br/>
              <w:t>заявление об исключении сведений из Торгового реестра Республики Беларусь</w:t>
            </w:r>
          </w:p>
        </w:tc>
      </w:tr>
      <w:tr w:rsidR="00715D14" w:rsidTr="00870329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15D14" w:rsidRDefault="00715D14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15D14" w:rsidRDefault="00715D14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5D14" w:rsidRPr="00715D14" w:rsidRDefault="00715D14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не запрашиваются</w:t>
            </w:r>
          </w:p>
          <w:p w:rsidR="00715D14" w:rsidRPr="00715D14" w:rsidRDefault="00715D1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15D14" w:rsidTr="00870329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15D14" w:rsidRDefault="00715D1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5D14" w:rsidRPr="00715D14" w:rsidRDefault="00715D1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15D14">
              <w:t>бесплатно</w:t>
            </w:r>
          </w:p>
          <w:p w:rsidR="00715D14" w:rsidRPr="00715D14" w:rsidRDefault="00715D1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15D14" w:rsidTr="00870329">
        <w:trPr>
          <w:gridAfter w:val="2"/>
          <w:wAfter w:w="2311" w:type="dxa"/>
          <w:trHeight w:val="678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15D14" w:rsidRDefault="00715D14">
            <w:pPr>
              <w:jc w:val="both"/>
              <w:rPr>
                <w:b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15D14" w:rsidRPr="00715D14" w:rsidRDefault="00715D14">
            <w:pPr>
              <w:pStyle w:val="table100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5 рабочих дня</w:t>
            </w:r>
          </w:p>
        </w:tc>
      </w:tr>
      <w:tr w:rsidR="00715D14" w:rsidTr="00870329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715D14" w:rsidRDefault="00715D1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15D14" w:rsidRPr="00715D14" w:rsidRDefault="00715D14">
            <w:pPr>
              <w:pStyle w:val="table100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15D14" w:rsidTr="00870329">
        <w:trPr>
          <w:gridAfter w:val="2"/>
          <w:wAfter w:w="2311" w:type="dxa"/>
          <w:trHeight w:val="384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14" w:rsidRDefault="00715D14">
            <w:pPr>
              <w:jc w:val="both"/>
            </w:pPr>
          </w:p>
        </w:tc>
      </w:tr>
      <w:tr w:rsidR="00715D14" w:rsidTr="00870329">
        <w:trPr>
          <w:gridBefore w:val="1"/>
          <w:gridAfter w:val="1"/>
          <w:wBefore w:w="534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D14" w:rsidRDefault="00715D14">
            <w:pPr>
              <w:pStyle w:val="newncpi"/>
              <w:ind w:firstLine="0"/>
            </w:pPr>
          </w:p>
        </w:tc>
        <w:tc>
          <w:tcPr>
            <w:tcW w:w="54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D14" w:rsidRDefault="00715D14">
            <w:pPr>
              <w:pStyle w:val="newncpi"/>
              <w:ind w:firstLine="0"/>
              <w:jc w:val="left"/>
            </w:pPr>
          </w:p>
        </w:tc>
      </w:tr>
    </w:tbl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Pr="00D91871" w:rsidRDefault="00D91871" w:rsidP="00D91871">
      <w:pPr>
        <w:pStyle w:val="newncpi"/>
        <w:ind w:firstLine="0"/>
        <w:rPr>
          <w:sz w:val="28"/>
          <w:szCs w:val="28"/>
        </w:rPr>
      </w:pPr>
      <w:r w:rsidRPr="00D91871">
        <w:rPr>
          <w:sz w:val="28"/>
          <w:szCs w:val="28"/>
        </w:rPr>
        <w:t>Формы заявлений о внесении сведений в Торговый реестр Республики Беларусь (включение сведений в Торговый реестр Республики Беларусь, внесении изменений и (или) дополнений в сведения, ранее внесенные в данный реестр, исключении сведений из него) утверждены постановлением Министерства антимонопольного регулирования и торговли Республики Беларусь 05.06.2018 № 46 (приложения 2-22)</w:t>
      </w:r>
    </w:p>
    <w:p w:rsidR="00AA74F7" w:rsidRDefault="00870329" w:rsidP="00715D14">
      <w:pPr>
        <w:pStyle w:val="newncpi"/>
        <w:ind w:firstLine="0"/>
        <w:rPr>
          <w:sz w:val="30"/>
          <w:szCs w:val="30"/>
        </w:rPr>
      </w:pPr>
      <w:hyperlink r:id="rId6" w:history="1">
        <w:r w:rsidR="00D91871" w:rsidRPr="00CE2C41">
          <w:rPr>
            <w:rStyle w:val="a5"/>
            <w:sz w:val="30"/>
            <w:szCs w:val="30"/>
          </w:rPr>
          <w:t>http://pravo.by/document/?guid=12551&amp;p0=W21833272&amp;p1=1</w:t>
        </w:r>
      </w:hyperlink>
      <w:r w:rsidR="00D91871">
        <w:rPr>
          <w:sz w:val="30"/>
          <w:szCs w:val="30"/>
        </w:rPr>
        <w:t xml:space="preserve"> </w:t>
      </w: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AA74F7" w:rsidRDefault="00AA74F7" w:rsidP="00715D14">
      <w:pPr>
        <w:pStyle w:val="newncpi"/>
        <w:ind w:firstLine="0"/>
        <w:rPr>
          <w:sz w:val="30"/>
          <w:szCs w:val="30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p w:rsidR="00403E17" w:rsidRDefault="00403E17" w:rsidP="00AA74F7">
      <w:pPr>
        <w:pStyle w:val="aa"/>
        <w:rPr>
          <w:rFonts w:ascii="Times New Roman" w:hAnsi="Times New Roman"/>
          <w:sz w:val="36"/>
          <w:szCs w:val="28"/>
        </w:rPr>
      </w:pPr>
    </w:p>
    <w:sectPr w:rsidR="00403E17" w:rsidSect="00FA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14"/>
    <w:rsid w:val="00170E91"/>
    <w:rsid w:val="00214908"/>
    <w:rsid w:val="003A17ED"/>
    <w:rsid w:val="00403E17"/>
    <w:rsid w:val="00476FDF"/>
    <w:rsid w:val="00575DE4"/>
    <w:rsid w:val="00715D14"/>
    <w:rsid w:val="00870329"/>
    <w:rsid w:val="00935B53"/>
    <w:rsid w:val="00AA74F7"/>
    <w:rsid w:val="00C028D5"/>
    <w:rsid w:val="00CB52D9"/>
    <w:rsid w:val="00D91871"/>
    <w:rsid w:val="00F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15D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5D14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715D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15D1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15D14"/>
    <w:rPr>
      <w:sz w:val="24"/>
      <w:szCs w:val="24"/>
    </w:rPr>
  </w:style>
  <w:style w:type="paragraph" w:customStyle="1" w:styleId="table100">
    <w:name w:val="table10"/>
    <w:basedOn w:val="a"/>
    <w:link w:val="table10"/>
    <w:rsid w:val="00715D1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unhideWhenUsed/>
    <w:rsid w:val="00AA74F7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AA74F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AA74F7"/>
    <w:pPr>
      <w:spacing w:before="100" w:beforeAutospacing="1" w:after="100" w:afterAutospacing="1"/>
    </w:pPr>
    <w:rPr>
      <w:lang w:val="be-BY" w:eastAsia="be-BY"/>
    </w:rPr>
  </w:style>
  <w:style w:type="paragraph" w:styleId="a8">
    <w:name w:val="header"/>
    <w:basedOn w:val="a"/>
    <w:link w:val="a9"/>
    <w:semiHidden/>
    <w:unhideWhenUsed/>
    <w:rsid w:val="00AA74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A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A7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p">
    <w:name w:val="titlep"/>
    <w:basedOn w:val="a"/>
    <w:rsid w:val="00AA74F7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AA74F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A74F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AA74F7"/>
    <w:pPr>
      <w:jc w:val="both"/>
    </w:pPr>
  </w:style>
  <w:style w:type="paragraph" w:customStyle="1" w:styleId="undline">
    <w:name w:val="undline"/>
    <w:basedOn w:val="a"/>
    <w:rsid w:val="00AA74F7"/>
    <w:pPr>
      <w:jc w:val="both"/>
    </w:pPr>
    <w:rPr>
      <w:sz w:val="20"/>
      <w:szCs w:val="20"/>
    </w:rPr>
  </w:style>
  <w:style w:type="paragraph" w:customStyle="1" w:styleId="onestring">
    <w:name w:val="onestring"/>
    <w:basedOn w:val="a"/>
    <w:rsid w:val="00AA74F7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AA74F7"/>
    <w:rPr>
      <w:i/>
      <w:iCs/>
      <w:sz w:val="22"/>
      <w:szCs w:val="22"/>
    </w:rPr>
  </w:style>
  <w:style w:type="paragraph" w:customStyle="1" w:styleId="nonumheader">
    <w:name w:val="nonumheader"/>
    <w:basedOn w:val="a"/>
    <w:rsid w:val="00AA74F7"/>
    <w:pPr>
      <w:spacing w:before="360" w:after="360"/>
      <w:jc w:val="center"/>
    </w:pPr>
    <w:rPr>
      <w:b/>
      <w:bCs/>
    </w:rPr>
  </w:style>
  <w:style w:type="paragraph" w:customStyle="1" w:styleId="append1">
    <w:name w:val="append1"/>
    <w:basedOn w:val="a"/>
    <w:rsid w:val="00AA74F7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AA74F7"/>
    <w:pPr>
      <w:ind w:firstLine="567"/>
      <w:jc w:val="both"/>
    </w:pPr>
  </w:style>
  <w:style w:type="character" w:customStyle="1" w:styleId="apple-converted-space">
    <w:name w:val="apple-converted-space"/>
    <w:basedOn w:val="a0"/>
    <w:rsid w:val="0087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15D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5D14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715D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15D1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15D14"/>
    <w:rPr>
      <w:sz w:val="24"/>
      <w:szCs w:val="24"/>
    </w:rPr>
  </w:style>
  <w:style w:type="paragraph" w:customStyle="1" w:styleId="table100">
    <w:name w:val="table10"/>
    <w:basedOn w:val="a"/>
    <w:link w:val="table10"/>
    <w:rsid w:val="00715D1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semiHidden/>
    <w:unhideWhenUsed/>
    <w:rsid w:val="00AA74F7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AA74F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AA74F7"/>
    <w:pPr>
      <w:spacing w:before="100" w:beforeAutospacing="1" w:after="100" w:afterAutospacing="1"/>
    </w:pPr>
    <w:rPr>
      <w:lang w:val="be-BY" w:eastAsia="be-BY"/>
    </w:rPr>
  </w:style>
  <w:style w:type="paragraph" w:styleId="a8">
    <w:name w:val="header"/>
    <w:basedOn w:val="a"/>
    <w:link w:val="a9"/>
    <w:semiHidden/>
    <w:unhideWhenUsed/>
    <w:rsid w:val="00AA74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A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A7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p">
    <w:name w:val="titlep"/>
    <w:basedOn w:val="a"/>
    <w:rsid w:val="00AA74F7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AA74F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A74F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AA74F7"/>
    <w:pPr>
      <w:jc w:val="both"/>
    </w:pPr>
  </w:style>
  <w:style w:type="paragraph" w:customStyle="1" w:styleId="undline">
    <w:name w:val="undline"/>
    <w:basedOn w:val="a"/>
    <w:rsid w:val="00AA74F7"/>
    <w:pPr>
      <w:jc w:val="both"/>
    </w:pPr>
    <w:rPr>
      <w:sz w:val="20"/>
      <w:szCs w:val="20"/>
    </w:rPr>
  </w:style>
  <w:style w:type="paragraph" w:customStyle="1" w:styleId="onestring">
    <w:name w:val="onestring"/>
    <w:basedOn w:val="a"/>
    <w:rsid w:val="00AA74F7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AA74F7"/>
    <w:rPr>
      <w:i/>
      <w:iCs/>
      <w:sz w:val="22"/>
      <w:szCs w:val="22"/>
    </w:rPr>
  </w:style>
  <w:style w:type="paragraph" w:customStyle="1" w:styleId="nonumheader">
    <w:name w:val="nonumheader"/>
    <w:basedOn w:val="a"/>
    <w:rsid w:val="00AA74F7"/>
    <w:pPr>
      <w:spacing w:before="360" w:after="360"/>
      <w:jc w:val="center"/>
    </w:pPr>
    <w:rPr>
      <w:b/>
      <w:bCs/>
    </w:rPr>
  </w:style>
  <w:style w:type="paragraph" w:customStyle="1" w:styleId="append1">
    <w:name w:val="append1"/>
    <w:basedOn w:val="a"/>
    <w:rsid w:val="00AA74F7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AA74F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by/document/?guid=12551&amp;p0=W21833272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A423-EEBD-4997-92D6-6ED4AD4A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2018-05-22T02:23:00Z</dcterms:created>
  <dcterms:modified xsi:type="dcterms:W3CDTF">2020-05-28T13:39:00Z</dcterms:modified>
</cp:coreProperties>
</file>