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72A4" w14:textId="77777777" w:rsidR="00375C54" w:rsidRPr="00375C54" w:rsidRDefault="00375C54" w:rsidP="00375C54">
      <w:pPr>
        <w:rPr>
          <w:rFonts w:ascii="Times New Roman" w:hAnsi="Times New Roman" w:cs="Times New Roman"/>
          <w:b/>
        </w:rPr>
      </w:pPr>
      <w:r w:rsidRPr="00375C54">
        <w:rPr>
          <w:rFonts w:ascii="Times New Roman" w:hAnsi="Times New Roman" w:cs="Times New Roman"/>
          <w:b/>
        </w:rPr>
        <w:t xml:space="preserve"> </w:t>
      </w:r>
    </w:p>
    <w:p w14:paraId="5CE9C283" w14:textId="77777777" w:rsidR="00375C54" w:rsidRPr="00375C54" w:rsidRDefault="00375C54" w:rsidP="00375C54">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14:anchorId="29E54C60" wp14:editId="5CAFBA97">
            <wp:simplePos x="0" y="0"/>
            <wp:positionH relativeFrom="margin">
              <wp:posOffset>3244215</wp:posOffset>
            </wp:positionH>
            <wp:positionV relativeFrom="margin">
              <wp:posOffset>308610</wp:posOffset>
            </wp:positionV>
            <wp:extent cx="3073400" cy="2305050"/>
            <wp:effectExtent l="0" t="0" r="0" b="0"/>
            <wp:wrapSquare wrapText="bothSides"/>
            <wp:docPr id="3" name="Рисунок 3" descr="C:\Users\PC1\Desktop\1634731598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163473159844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3400" cy="2305050"/>
                    </a:xfrm>
                    <a:prstGeom prst="rect">
                      <a:avLst/>
                    </a:prstGeom>
                    <a:noFill/>
                    <a:ln>
                      <a:noFill/>
                    </a:ln>
                  </pic:spPr>
                </pic:pic>
              </a:graphicData>
            </a:graphic>
          </wp:anchor>
        </w:drawing>
      </w:r>
      <w:r>
        <w:rPr>
          <w:rFonts w:ascii="Times New Roman" w:hAnsi="Times New Roman" w:cs="Times New Roman"/>
          <w:b/>
          <w:noProof/>
        </w:rPr>
        <w:drawing>
          <wp:inline distT="0" distB="0" distL="0" distR="0" wp14:anchorId="5C962A24" wp14:editId="3A85DAE6">
            <wp:extent cx="3019425" cy="2264569"/>
            <wp:effectExtent l="0" t="0" r="0" b="2540"/>
            <wp:docPr id="4" name="Рисунок 4" descr="C:\Users\PC1\Desktop\1634731598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Desktop\16347315984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5852" cy="2269389"/>
                    </a:xfrm>
                    <a:prstGeom prst="rect">
                      <a:avLst/>
                    </a:prstGeom>
                    <a:noFill/>
                    <a:ln>
                      <a:noFill/>
                    </a:ln>
                  </pic:spPr>
                </pic:pic>
              </a:graphicData>
            </a:graphic>
          </wp:inline>
        </w:drawing>
      </w:r>
    </w:p>
    <w:p w14:paraId="0ED7F9A1" w14:textId="77777777" w:rsidR="00375C54" w:rsidRPr="00375C54" w:rsidRDefault="00375C54" w:rsidP="00375C54">
      <w:pPr>
        <w:rPr>
          <w:rFonts w:ascii="Times New Roman" w:hAnsi="Times New Roman" w:cs="Times New Roman"/>
          <w:b/>
        </w:rPr>
      </w:pPr>
    </w:p>
    <w:tbl>
      <w:tblPr>
        <w:tblStyle w:val="a3"/>
        <w:tblW w:w="0" w:type="auto"/>
        <w:tblLook w:val="04A0" w:firstRow="1" w:lastRow="0" w:firstColumn="1" w:lastColumn="0" w:noHBand="0" w:noVBand="1"/>
      </w:tblPr>
      <w:tblGrid>
        <w:gridCol w:w="794"/>
        <w:gridCol w:w="2533"/>
        <w:gridCol w:w="6018"/>
      </w:tblGrid>
      <w:tr w:rsidR="00375C54" w:rsidRPr="00375C54" w14:paraId="4A520C2A" w14:textId="77777777" w:rsidTr="00B1552A">
        <w:tc>
          <w:tcPr>
            <w:tcW w:w="808" w:type="dxa"/>
          </w:tcPr>
          <w:p w14:paraId="0E904765"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lang w:val="en-US"/>
              </w:rPr>
              <w:t>1.</w:t>
            </w:r>
          </w:p>
        </w:tc>
        <w:tc>
          <w:tcPr>
            <w:tcW w:w="2533" w:type="dxa"/>
          </w:tcPr>
          <w:p w14:paraId="500FA01E"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Наименование проекта</w:t>
            </w:r>
          </w:p>
        </w:tc>
        <w:tc>
          <w:tcPr>
            <w:tcW w:w="6230" w:type="dxa"/>
          </w:tcPr>
          <w:p w14:paraId="027E821C" w14:textId="77777777" w:rsidR="00375C54" w:rsidRPr="00375C54" w:rsidRDefault="006B53A0" w:rsidP="00375C54">
            <w:pPr>
              <w:rPr>
                <w:rFonts w:ascii="Times New Roman" w:hAnsi="Times New Roman" w:cs="Times New Roman"/>
                <w:sz w:val="28"/>
              </w:rPr>
            </w:pPr>
            <w:r>
              <w:rPr>
                <w:rFonts w:ascii="Times New Roman" w:hAnsi="Times New Roman" w:cs="Times New Roman"/>
                <w:sz w:val="28"/>
              </w:rPr>
              <w:t>Экологическая тропа</w:t>
            </w:r>
            <w:r w:rsidR="00867CDF">
              <w:rPr>
                <w:rFonts w:ascii="Times New Roman" w:hAnsi="Times New Roman" w:cs="Times New Roman"/>
                <w:sz w:val="28"/>
              </w:rPr>
              <w:t xml:space="preserve"> </w:t>
            </w:r>
            <w:r w:rsidR="00867CDF" w:rsidRPr="006931E2">
              <w:rPr>
                <w:rFonts w:ascii="Times New Roman" w:hAnsi="Times New Roman" w:cs="Times New Roman"/>
                <w:sz w:val="28"/>
              </w:rPr>
              <w:t>гидрологического заказника «</w:t>
            </w:r>
            <w:proofErr w:type="spellStart"/>
            <w:r w:rsidR="00867CDF" w:rsidRPr="006931E2">
              <w:rPr>
                <w:rFonts w:ascii="Times New Roman" w:hAnsi="Times New Roman" w:cs="Times New Roman"/>
                <w:sz w:val="28"/>
              </w:rPr>
              <w:t>Осинторфский</w:t>
            </w:r>
            <w:proofErr w:type="spellEnd"/>
            <w:r w:rsidR="00867CDF" w:rsidRPr="006931E2">
              <w:rPr>
                <w:rFonts w:ascii="Times New Roman" w:hAnsi="Times New Roman" w:cs="Times New Roman"/>
                <w:sz w:val="28"/>
              </w:rPr>
              <w:t>»</w:t>
            </w:r>
          </w:p>
        </w:tc>
      </w:tr>
      <w:tr w:rsidR="00375C54" w:rsidRPr="00375C54" w14:paraId="32F22FB8" w14:textId="77777777" w:rsidTr="00B1552A">
        <w:tc>
          <w:tcPr>
            <w:tcW w:w="808" w:type="dxa"/>
          </w:tcPr>
          <w:p w14:paraId="48A9969A"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lang w:val="en-US"/>
              </w:rPr>
              <w:t>2</w:t>
            </w:r>
            <w:r w:rsidRPr="00375C54">
              <w:rPr>
                <w:rFonts w:ascii="Times New Roman" w:hAnsi="Times New Roman" w:cs="Times New Roman"/>
                <w:sz w:val="28"/>
              </w:rPr>
              <w:t>.</w:t>
            </w:r>
          </w:p>
        </w:tc>
        <w:tc>
          <w:tcPr>
            <w:tcW w:w="2533" w:type="dxa"/>
          </w:tcPr>
          <w:p w14:paraId="2D037FA4"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Наименование организации</w:t>
            </w:r>
          </w:p>
        </w:tc>
        <w:tc>
          <w:tcPr>
            <w:tcW w:w="6230" w:type="dxa"/>
          </w:tcPr>
          <w:p w14:paraId="7A448D6B" w14:textId="219D582E" w:rsidR="00375C54" w:rsidRPr="00375C54" w:rsidRDefault="00375C54" w:rsidP="006B53A0">
            <w:pPr>
              <w:rPr>
                <w:rFonts w:ascii="Times New Roman" w:hAnsi="Times New Roman" w:cs="Times New Roman"/>
                <w:sz w:val="28"/>
              </w:rPr>
            </w:pPr>
            <w:r w:rsidRPr="00375C54">
              <w:rPr>
                <w:rFonts w:ascii="Times New Roman" w:hAnsi="Times New Roman" w:cs="Times New Roman"/>
                <w:sz w:val="28"/>
              </w:rPr>
              <w:t>Государственное учреждение культуры</w:t>
            </w:r>
            <w:r w:rsidR="006B53A0">
              <w:rPr>
                <w:rFonts w:ascii="Times New Roman" w:hAnsi="Times New Roman" w:cs="Times New Roman"/>
                <w:sz w:val="28"/>
              </w:rPr>
              <w:t xml:space="preserve"> Дубровенская </w:t>
            </w:r>
            <w:r w:rsidRPr="00375C54">
              <w:rPr>
                <w:rFonts w:ascii="Times New Roman" w:hAnsi="Times New Roman" w:cs="Times New Roman"/>
                <w:sz w:val="28"/>
              </w:rPr>
              <w:t xml:space="preserve"> </w:t>
            </w:r>
            <w:r w:rsidR="006B53A0">
              <w:rPr>
                <w:rFonts w:ascii="Times New Roman" w:hAnsi="Times New Roman" w:cs="Times New Roman"/>
                <w:sz w:val="28"/>
              </w:rPr>
              <w:t xml:space="preserve">централизованная библиотечная система филиал </w:t>
            </w:r>
            <w:r w:rsidRPr="00375C54">
              <w:rPr>
                <w:rFonts w:ascii="Times New Roman" w:hAnsi="Times New Roman" w:cs="Times New Roman"/>
                <w:sz w:val="28"/>
              </w:rPr>
              <w:t>«</w:t>
            </w:r>
            <w:proofErr w:type="spellStart"/>
            <w:r w:rsidR="006B53A0">
              <w:rPr>
                <w:rFonts w:ascii="Times New Roman" w:hAnsi="Times New Roman" w:cs="Times New Roman"/>
                <w:sz w:val="28"/>
              </w:rPr>
              <w:t>Осинторфская</w:t>
            </w:r>
            <w:proofErr w:type="spellEnd"/>
            <w:r w:rsidR="006B53A0">
              <w:rPr>
                <w:rFonts w:ascii="Times New Roman" w:hAnsi="Times New Roman" w:cs="Times New Roman"/>
                <w:sz w:val="28"/>
              </w:rPr>
              <w:t xml:space="preserve"> сельская библиотека – цент</w:t>
            </w:r>
            <w:r w:rsidR="003F3A91">
              <w:rPr>
                <w:rFonts w:ascii="Times New Roman" w:hAnsi="Times New Roman" w:cs="Times New Roman"/>
                <w:sz w:val="28"/>
              </w:rPr>
              <w:t>р</w:t>
            </w:r>
            <w:r w:rsidR="006B53A0">
              <w:rPr>
                <w:rFonts w:ascii="Times New Roman" w:hAnsi="Times New Roman" w:cs="Times New Roman"/>
                <w:sz w:val="28"/>
              </w:rPr>
              <w:t xml:space="preserve"> экологического просвещения населения</w:t>
            </w:r>
            <w:r w:rsidRPr="00375C54">
              <w:rPr>
                <w:rFonts w:ascii="Times New Roman" w:hAnsi="Times New Roman" w:cs="Times New Roman"/>
                <w:sz w:val="28"/>
              </w:rPr>
              <w:t>»</w:t>
            </w:r>
          </w:p>
        </w:tc>
      </w:tr>
      <w:tr w:rsidR="00375C54" w:rsidRPr="002F4484" w14:paraId="5486BF63" w14:textId="77777777" w:rsidTr="00B1552A">
        <w:tc>
          <w:tcPr>
            <w:tcW w:w="808" w:type="dxa"/>
          </w:tcPr>
          <w:p w14:paraId="101D646A"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lang w:val="en-US"/>
              </w:rPr>
              <w:t>3</w:t>
            </w:r>
            <w:r w:rsidRPr="00375C54">
              <w:rPr>
                <w:rFonts w:ascii="Times New Roman" w:hAnsi="Times New Roman" w:cs="Times New Roman"/>
                <w:sz w:val="28"/>
              </w:rPr>
              <w:t>.</w:t>
            </w:r>
          </w:p>
        </w:tc>
        <w:tc>
          <w:tcPr>
            <w:tcW w:w="2533" w:type="dxa"/>
          </w:tcPr>
          <w:p w14:paraId="52A1DD52"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Физический и юридический адрес организации, телефон, факс, e-</w:t>
            </w:r>
            <w:proofErr w:type="spellStart"/>
            <w:r w:rsidRPr="00375C54">
              <w:rPr>
                <w:rFonts w:ascii="Times New Roman" w:hAnsi="Times New Roman" w:cs="Times New Roman"/>
                <w:sz w:val="28"/>
              </w:rPr>
              <w:t>mail</w:t>
            </w:r>
            <w:proofErr w:type="spellEnd"/>
          </w:p>
        </w:tc>
        <w:tc>
          <w:tcPr>
            <w:tcW w:w="6230" w:type="dxa"/>
          </w:tcPr>
          <w:p w14:paraId="26B47014"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Республика Беларусь,</w:t>
            </w:r>
          </w:p>
          <w:p w14:paraId="733C6835"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Витебская обл.,</w:t>
            </w:r>
          </w:p>
          <w:p w14:paraId="6F76BB40" w14:textId="77777777" w:rsidR="00375C54" w:rsidRPr="00DB110C" w:rsidRDefault="006B53A0" w:rsidP="00375C54">
            <w:pPr>
              <w:rPr>
                <w:rFonts w:ascii="Times New Roman" w:hAnsi="Times New Roman" w:cs="Times New Roman"/>
                <w:sz w:val="28"/>
              </w:rPr>
            </w:pPr>
            <w:r>
              <w:rPr>
                <w:rFonts w:ascii="Times New Roman" w:hAnsi="Times New Roman" w:cs="Times New Roman"/>
                <w:sz w:val="28"/>
              </w:rPr>
              <w:t>2110</w:t>
            </w:r>
            <w:r w:rsidRPr="00DB110C">
              <w:rPr>
                <w:rFonts w:ascii="Times New Roman" w:hAnsi="Times New Roman" w:cs="Times New Roman"/>
                <w:sz w:val="28"/>
              </w:rPr>
              <w:t>46</w:t>
            </w:r>
          </w:p>
          <w:p w14:paraId="38FA8C26" w14:textId="77777777" w:rsidR="006B53A0" w:rsidRDefault="006B53A0" w:rsidP="00375C54">
            <w:pPr>
              <w:rPr>
                <w:rFonts w:ascii="Times New Roman" w:hAnsi="Times New Roman" w:cs="Times New Roman"/>
                <w:sz w:val="28"/>
              </w:rPr>
            </w:pPr>
            <w:r>
              <w:rPr>
                <w:rFonts w:ascii="Times New Roman" w:hAnsi="Times New Roman" w:cs="Times New Roman"/>
                <w:sz w:val="28"/>
              </w:rPr>
              <w:t>агрогородок Осинторф</w:t>
            </w:r>
          </w:p>
          <w:p w14:paraId="7EDF580E" w14:textId="77777777" w:rsidR="006B53A0" w:rsidRPr="00375C54" w:rsidRDefault="006B53A0" w:rsidP="00375C54">
            <w:pPr>
              <w:rPr>
                <w:rFonts w:ascii="Times New Roman" w:hAnsi="Times New Roman" w:cs="Times New Roman"/>
                <w:sz w:val="28"/>
              </w:rPr>
            </w:pPr>
            <w:r>
              <w:rPr>
                <w:rFonts w:ascii="Times New Roman" w:hAnsi="Times New Roman" w:cs="Times New Roman"/>
                <w:sz w:val="28"/>
              </w:rPr>
              <w:t>ул. Советская, д.17а</w:t>
            </w:r>
          </w:p>
          <w:p w14:paraId="59421183" w14:textId="499951F2" w:rsidR="00375C54" w:rsidRPr="008E229B" w:rsidRDefault="00375C54" w:rsidP="00375C54">
            <w:pPr>
              <w:rPr>
                <w:rFonts w:ascii="Times New Roman" w:hAnsi="Times New Roman" w:cs="Times New Roman"/>
                <w:sz w:val="28"/>
              </w:rPr>
            </w:pPr>
            <w:r w:rsidRPr="00375C54">
              <w:rPr>
                <w:rFonts w:ascii="Times New Roman" w:hAnsi="Times New Roman" w:cs="Times New Roman"/>
                <w:sz w:val="28"/>
              </w:rPr>
              <w:t>тел</w:t>
            </w:r>
            <w:r w:rsidR="00D81BF9">
              <w:rPr>
                <w:rFonts w:ascii="Times New Roman" w:hAnsi="Times New Roman" w:cs="Times New Roman"/>
                <w:sz w:val="28"/>
              </w:rPr>
              <w:t>. +37521</w:t>
            </w:r>
            <w:r w:rsidR="008E229B">
              <w:rPr>
                <w:rFonts w:ascii="Times New Roman" w:hAnsi="Times New Roman" w:cs="Times New Roman"/>
                <w:sz w:val="28"/>
              </w:rPr>
              <w:t>37</w:t>
            </w:r>
            <w:r w:rsidR="00D81BF9">
              <w:rPr>
                <w:rFonts w:ascii="Times New Roman" w:hAnsi="Times New Roman" w:cs="Times New Roman"/>
                <w:sz w:val="28"/>
              </w:rPr>
              <w:t>5</w:t>
            </w:r>
            <w:r w:rsidR="006B53A0" w:rsidRPr="00DB110C">
              <w:rPr>
                <w:rFonts w:ascii="Times New Roman" w:hAnsi="Times New Roman" w:cs="Times New Roman"/>
                <w:sz w:val="28"/>
              </w:rPr>
              <w:t>6778</w:t>
            </w:r>
          </w:p>
          <w:p w14:paraId="56A6B551" w14:textId="77777777" w:rsidR="00375C54" w:rsidRPr="006B53A0" w:rsidRDefault="00375C54" w:rsidP="00375C54">
            <w:pPr>
              <w:rPr>
                <w:rFonts w:ascii="Times New Roman" w:hAnsi="Times New Roman" w:cs="Times New Roman"/>
                <w:sz w:val="28"/>
                <w:szCs w:val="28"/>
                <w:lang w:val="en-US"/>
              </w:rPr>
            </w:pPr>
            <w:r w:rsidRPr="00375C54">
              <w:rPr>
                <w:rFonts w:ascii="Times New Roman" w:hAnsi="Times New Roman" w:cs="Times New Roman"/>
                <w:sz w:val="28"/>
                <w:lang w:val="en-US"/>
              </w:rPr>
              <w:t xml:space="preserve">e-mail: </w:t>
            </w:r>
            <w:r w:rsidR="006B53A0">
              <w:rPr>
                <w:rFonts w:ascii="Times New Roman" w:hAnsi="Times New Roman" w:cs="Times New Roman"/>
                <w:color w:val="0000FF" w:themeColor="hyperlink"/>
                <w:sz w:val="28"/>
                <w:szCs w:val="28"/>
                <w:u w:val="single"/>
                <w:lang w:val="en-US"/>
              </w:rPr>
              <w:t>osintorf-bib@mail.ru</w:t>
            </w:r>
          </w:p>
        </w:tc>
      </w:tr>
      <w:tr w:rsidR="00375C54" w:rsidRPr="00375C54" w14:paraId="61B5B149" w14:textId="77777777" w:rsidTr="00B1552A">
        <w:tc>
          <w:tcPr>
            <w:tcW w:w="808" w:type="dxa"/>
          </w:tcPr>
          <w:p w14:paraId="5069266F"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4.</w:t>
            </w:r>
          </w:p>
        </w:tc>
        <w:tc>
          <w:tcPr>
            <w:tcW w:w="2533" w:type="dxa"/>
          </w:tcPr>
          <w:p w14:paraId="6CF4589F"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Информация об организации</w:t>
            </w:r>
          </w:p>
        </w:tc>
        <w:tc>
          <w:tcPr>
            <w:tcW w:w="6230" w:type="dxa"/>
          </w:tcPr>
          <w:p w14:paraId="74F8C5F8" w14:textId="77777777" w:rsidR="001A32E0" w:rsidRPr="006931E2" w:rsidRDefault="001A32E0" w:rsidP="001A32E0">
            <w:pPr>
              <w:ind w:firstLine="534"/>
              <w:jc w:val="both"/>
              <w:rPr>
                <w:rFonts w:ascii="Times New Roman" w:hAnsi="Times New Roman" w:cs="Times New Roman"/>
                <w:sz w:val="28"/>
              </w:rPr>
            </w:pPr>
            <w:r w:rsidRPr="006931E2">
              <w:rPr>
                <w:rFonts w:ascii="Times New Roman" w:hAnsi="Times New Roman" w:cs="Times New Roman"/>
                <w:sz w:val="28"/>
              </w:rPr>
              <w:t>Филиал «</w:t>
            </w:r>
            <w:proofErr w:type="spellStart"/>
            <w:r w:rsidRPr="006931E2">
              <w:rPr>
                <w:rFonts w:ascii="Times New Roman" w:hAnsi="Times New Roman" w:cs="Times New Roman"/>
                <w:sz w:val="28"/>
              </w:rPr>
              <w:t>Осинторфская</w:t>
            </w:r>
            <w:proofErr w:type="spellEnd"/>
            <w:r w:rsidRPr="006931E2">
              <w:rPr>
                <w:rFonts w:ascii="Times New Roman" w:hAnsi="Times New Roman" w:cs="Times New Roman"/>
                <w:sz w:val="28"/>
              </w:rPr>
              <w:t xml:space="preserve"> сельская библиотека – центр экологического просвещения населения» государственного учреждения культуры «Дубровенская централизованная библиотечная система», главным в своей работе  выбрала эколого-краеведческое направление. Работает библиотека над реализацией шестой целевой комплексной программы «В гармонии с природой». </w:t>
            </w:r>
          </w:p>
          <w:p w14:paraId="06CF9ED4" w14:textId="77777777" w:rsidR="00534B83" w:rsidRPr="006931E2" w:rsidRDefault="001A32E0" w:rsidP="001A32E0">
            <w:pPr>
              <w:ind w:firstLine="534"/>
              <w:jc w:val="both"/>
              <w:rPr>
                <w:rFonts w:ascii="Times New Roman" w:hAnsi="Times New Roman" w:cs="Times New Roman"/>
                <w:sz w:val="28"/>
              </w:rPr>
            </w:pPr>
            <w:r w:rsidRPr="006931E2">
              <w:rPr>
                <w:rFonts w:ascii="Times New Roman" w:hAnsi="Times New Roman" w:cs="Times New Roman"/>
                <w:sz w:val="28"/>
              </w:rPr>
              <w:t xml:space="preserve">В 2012 году библиотекой создана экологическая тропа, </w:t>
            </w:r>
            <w:r w:rsidR="000E33EB" w:rsidRPr="006931E2">
              <w:rPr>
                <w:rFonts w:ascii="Times New Roman" w:hAnsi="Times New Roman" w:cs="Times New Roman"/>
                <w:sz w:val="28"/>
              </w:rPr>
              <w:t>протяжённостью 2 км. на территории гидрологического заказника «</w:t>
            </w:r>
            <w:proofErr w:type="spellStart"/>
            <w:r w:rsidR="000E33EB" w:rsidRPr="006931E2">
              <w:rPr>
                <w:rFonts w:ascii="Times New Roman" w:hAnsi="Times New Roman" w:cs="Times New Roman"/>
                <w:sz w:val="28"/>
              </w:rPr>
              <w:t>Осинторфский</w:t>
            </w:r>
            <w:proofErr w:type="spellEnd"/>
            <w:r w:rsidR="000E33EB" w:rsidRPr="006931E2">
              <w:rPr>
                <w:rFonts w:ascii="Times New Roman" w:hAnsi="Times New Roman" w:cs="Times New Roman"/>
                <w:sz w:val="28"/>
              </w:rPr>
              <w:t>»</w:t>
            </w:r>
            <w:r w:rsidRPr="006931E2">
              <w:rPr>
                <w:rFonts w:ascii="Times New Roman" w:hAnsi="Times New Roman" w:cs="Times New Roman"/>
                <w:sz w:val="28"/>
              </w:rPr>
              <w:t>.</w:t>
            </w:r>
          </w:p>
          <w:p w14:paraId="660CD57F" w14:textId="77777777" w:rsidR="00375C54" w:rsidRPr="00375C54" w:rsidRDefault="00666633" w:rsidP="00375C54">
            <w:pPr>
              <w:ind w:firstLine="534"/>
              <w:jc w:val="both"/>
              <w:rPr>
                <w:rFonts w:ascii="Times New Roman" w:hAnsi="Times New Roman" w:cs="Times New Roman"/>
                <w:sz w:val="28"/>
              </w:rPr>
            </w:pPr>
            <w:r>
              <w:rPr>
                <w:rFonts w:ascii="Times New Roman" w:hAnsi="Times New Roman" w:cs="Times New Roman"/>
                <w:sz w:val="28"/>
              </w:rPr>
              <w:t>Основные цели создания экологической тропы</w:t>
            </w:r>
            <w:r w:rsidR="00375C54" w:rsidRPr="00375C54">
              <w:rPr>
                <w:rFonts w:ascii="Times New Roman" w:hAnsi="Times New Roman" w:cs="Times New Roman"/>
                <w:sz w:val="28"/>
              </w:rPr>
              <w:t>:</w:t>
            </w:r>
          </w:p>
          <w:p w14:paraId="3B32A0ED" w14:textId="14398236" w:rsidR="00375C54" w:rsidRPr="00375C54" w:rsidRDefault="00375C54" w:rsidP="00375C54">
            <w:pPr>
              <w:jc w:val="both"/>
              <w:rPr>
                <w:rFonts w:ascii="Times New Roman" w:hAnsi="Times New Roman" w:cs="Times New Roman"/>
                <w:sz w:val="28"/>
              </w:rPr>
            </w:pPr>
            <w:r w:rsidRPr="00375C54">
              <w:rPr>
                <w:rFonts w:ascii="Times New Roman" w:hAnsi="Times New Roman" w:cs="Times New Roman"/>
                <w:sz w:val="28"/>
              </w:rPr>
              <w:lastRenderedPageBreak/>
              <w:t xml:space="preserve">1. </w:t>
            </w:r>
            <w:r w:rsidR="00666633">
              <w:rPr>
                <w:rFonts w:ascii="Times New Roman" w:hAnsi="Times New Roman" w:cs="Times New Roman"/>
                <w:sz w:val="28"/>
              </w:rPr>
              <w:t>Экологическая тропа – специально разработанный экскурсионный пешеходный маршрут, созданный для ознакомления с особенностями природного ландшафта, учитывающий задачи экологического образования и природоохранной пропаганде, а также духовного обогащения людей</w:t>
            </w:r>
            <w:r w:rsidR="00534B83">
              <w:rPr>
                <w:rFonts w:ascii="Times New Roman" w:hAnsi="Times New Roman" w:cs="Times New Roman"/>
                <w:sz w:val="28"/>
              </w:rPr>
              <w:t>.</w:t>
            </w:r>
          </w:p>
          <w:p w14:paraId="20546BBB" w14:textId="77777777" w:rsidR="00375C54" w:rsidRPr="00375C54" w:rsidRDefault="00534B83" w:rsidP="00534B83">
            <w:pPr>
              <w:jc w:val="both"/>
              <w:rPr>
                <w:rFonts w:ascii="Times New Roman" w:hAnsi="Times New Roman" w:cs="Times New Roman"/>
                <w:sz w:val="28"/>
              </w:rPr>
            </w:pPr>
            <w:r>
              <w:rPr>
                <w:rFonts w:ascii="Times New Roman" w:hAnsi="Times New Roman" w:cs="Times New Roman"/>
                <w:sz w:val="28"/>
              </w:rPr>
              <w:t>2</w:t>
            </w:r>
            <w:r w:rsidR="00666633">
              <w:rPr>
                <w:rFonts w:ascii="Times New Roman" w:hAnsi="Times New Roman" w:cs="Times New Roman"/>
                <w:sz w:val="28"/>
              </w:rPr>
              <w:t xml:space="preserve">. </w:t>
            </w:r>
            <w:proofErr w:type="spellStart"/>
            <w:r w:rsidR="006B53A0">
              <w:rPr>
                <w:rFonts w:ascii="Times New Roman" w:hAnsi="Times New Roman" w:cs="Times New Roman"/>
                <w:sz w:val="28"/>
              </w:rPr>
              <w:t>Осинторфская</w:t>
            </w:r>
            <w:proofErr w:type="spellEnd"/>
            <w:r w:rsidR="006B53A0">
              <w:rPr>
                <w:rFonts w:ascii="Times New Roman" w:hAnsi="Times New Roman" w:cs="Times New Roman"/>
                <w:sz w:val="28"/>
              </w:rPr>
              <w:t xml:space="preserve"> сельская библиотека </w:t>
            </w:r>
            <w:r w:rsidR="00375C54" w:rsidRPr="00375C54">
              <w:rPr>
                <w:rFonts w:ascii="Times New Roman" w:hAnsi="Times New Roman" w:cs="Times New Roman"/>
                <w:sz w:val="28"/>
              </w:rPr>
              <w:t>финансир</w:t>
            </w:r>
            <w:r>
              <w:rPr>
                <w:rFonts w:ascii="Times New Roman" w:hAnsi="Times New Roman" w:cs="Times New Roman"/>
                <w:sz w:val="28"/>
              </w:rPr>
              <w:t>уется за счёт бюджетных средств.</w:t>
            </w:r>
            <w:r w:rsidR="00375C54" w:rsidRPr="00375C54">
              <w:rPr>
                <w:rFonts w:ascii="Times New Roman" w:hAnsi="Times New Roman" w:cs="Times New Roman"/>
                <w:sz w:val="28"/>
              </w:rPr>
              <w:t xml:space="preserve"> </w:t>
            </w:r>
          </w:p>
        </w:tc>
      </w:tr>
      <w:tr w:rsidR="00375C54" w:rsidRPr="00375C54" w14:paraId="5363EF39" w14:textId="77777777" w:rsidTr="00B1552A">
        <w:tc>
          <w:tcPr>
            <w:tcW w:w="808" w:type="dxa"/>
          </w:tcPr>
          <w:p w14:paraId="125F1AE2"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lastRenderedPageBreak/>
              <w:t>5.</w:t>
            </w:r>
          </w:p>
        </w:tc>
        <w:tc>
          <w:tcPr>
            <w:tcW w:w="2533" w:type="dxa"/>
          </w:tcPr>
          <w:p w14:paraId="65971003"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Руководитель организации</w:t>
            </w:r>
          </w:p>
        </w:tc>
        <w:tc>
          <w:tcPr>
            <w:tcW w:w="6230" w:type="dxa"/>
          </w:tcPr>
          <w:p w14:paraId="6F4E40F8" w14:textId="77777777" w:rsidR="00EE60B2" w:rsidRDefault="00EE60B2" w:rsidP="00EE60B2">
            <w:pPr>
              <w:jc w:val="both"/>
              <w:rPr>
                <w:rFonts w:ascii="Times New Roman" w:hAnsi="Times New Roman" w:cs="Times New Roman"/>
                <w:sz w:val="28"/>
              </w:rPr>
            </w:pPr>
            <w:proofErr w:type="spellStart"/>
            <w:r>
              <w:rPr>
                <w:rFonts w:ascii="Times New Roman" w:hAnsi="Times New Roman" w:cs="Times New Roman"/>
                <w:sz w:val="28"/>
              </w:rPr>
              <w:t>Благодёрова</w:t>
            </w:r>
            <w:proofErr w:type="spellEnd"/>
            <w:r>
              <w:rPr>
                <w:rFonts w:ascii="Times New Roman" w:hAnsi="Times New Roman" w:cs="Times New Roman"/>
                <w:sz w:val="28"/>
              </w:rPr>
              <w:t xml:space="preserve"> Галина Николаевна, заведующий </w:t>
            </w:r>
            <w:proofErr w:type="spellStart"/>
            <w:r>
              <w:rPr>
                <w:rFonts w:ascii="Times New Roman" w:hAnsi="Times New Roman" w:cs="Times New Roman"/>
                <w:sz w:val="28"/>
              </w:rPr>
              <w:t>Осинторфской</w:t>
            </w:r>
            <w:proofErr w:type="spellEnd"/>
            <w:r>
              <w:rPr>
                <w:rFonts w:ascii="Times New Roman" w:hAnsi="Times New Roman" w:cs="Times New Roman"/>
                <w:sz w:val="28"/>
              </w:rPr>
              <w:t xml:space="preserve"> сельской библиотеки </w:t>
            </w:r>
          </w:p>
          <w:p w14:paraId="281F49EE" w14:textId="0A00C918" w:rsidR="00375C54" w:rsidRPr="00375C54" w:rsidRDefault="00D81BF9" w:rsidP="00EE60B2">
            <w:pPr>
              <w:jc w:val="both"/>
              <w:rPr>
                <w:rFonts w:ascii="Times New Roman" w:hAnsi="Times New Roman" w:cs="Times New Roman"/>
                <w:sz w:val="28"/>
              </w:rPr>
            </w:pPr>
            <w:r>
              <w:rPr>
                <w:rFonts w:ascii="Times New Roman" w:hAnsi="Times New Roman" w:cs="Times New Roman"/>
                <w:sz w:val="28"/>
              </w:rPr>
              <w:t>тел. +37521375</w:t>
            </w:r>
            <w:r w:rsidR="00EE60B2">
              <w:rPr>
                <w:rFonts w:ascii="Times New Roman" w:hAnsi="Times New Roman" w:cs="Times New Roman"/>
                <w:sz w:val="28"/>
              </w:rPr>
              <w:t>6778</w:t>
            </w:r>
          </w:p>
        </w:tc>
      </w:tr>
      <w:tr w:rsidR="00375C54" w:rsidRPr="00375C54" w14:paraId="7C2029D8" w14:textId="77777777" w:rsidTr="00B1552A">
        <w:tc>
          <w:tcPr>
            <w:tcW w:w="808" w:type="dxa"/>
          </w:tcPr>
          <w:p w14:paraId="3BDD4DA7"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6.</w:t>
            </w:r>
          </w:p>
        </w:tc>
        <w:tc>
          <w:tcPr>
            <w:tcW w:w="2533" w:type="dxa"/>
          </w:tcPr>
          <w:p w14:paraId="33F8C162"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Менеджер проекта</w:t>
            </w:r>
          </w:p>
        </w:tc>
        <w:tc>
          <w:tcPr>
            <w:tcW w:w="6230" w:type="dxa"/>
          </w:tcPr>
          <w:p w14:paraId="691F8B8A" w14:textId="77777777" w:rsidR="00F1781A" w:rsidRDefault="00F1781A" w:rsidP="00F1781A">
            <w:pPr>
              <w:jc w:val="both"/>
              <w:rPr>
                <w:rFonts w:ascii="Times New Roman" w:hAnsi="Times New Roman" w:cs="Times New Roman"/>
                <w:sz w:val="28"/>
              </w:rPr>
            </w:pPr>
            <w:proofErr w:type="spellStart"/>
            <w:r>
              <w:rPr>
                <w:rFonts w:ascii="Times New Roman" w:hAnsi="Times New Roman" w:cs="Times New Roman"/>
                <w:sz w:val="28"/>
              </w:rPr>
              <w:t>Благодёрова</w:t>
            </w:r>
            <w:proofErr w:type="spellEnd"/>
            <w:r>
              <w:rPr>
                <w:rFonts w:ascii="Times New Roman" w:hAnsi="Times New Roman" w:cs="Times New Roman"/>
                <w:sz w:val="28"/>
              </w:rPr>
              <w:t xml:space="preserve"> Галина Николаевна, заведующий </w:t>
            </w:r>
            <w:proofErr w:type="spellStart"/>
            <w:r>
              <w:rPr>
                <w:rFonts w:ascii="Times New Roman" w:hAnsi="Times New Roman" w:cs="Times New Roman"/>
                <w:sz w:val="28"/>
              </w:rPr>
              <w:t>Осинторфской</w:t>
            </w:r>
            <w:proofErr w:type="spellEnd"/>
            <w:r>
              <w:rPr>
                <w:rFonts w:ascii="Times New Roman" w:hAnsi="Times New Roman" w:cs="Times New Roman"/>
                <w:sz w:val="28"/>
              </w:rPr>
              <w:t xml:space="preserve"> сельской библиотеки </w:t>
            </w:r>
          </w:p>
          <w:p w14:paraId="7A391D26" w14:textId="5AEBAE6C" w:rsidR="00EE60B2" w:rsidRPr="00375C54" w:rsidRDefault="00D81BF9" w:rsidP="00375C54">
            <w:pPr>
              <w:jc w:val="both"/>
              <w:rPr>
                <w:rFonts w:ascii="Times New Roman" w:hAnsi="Times New Roman" w:cs="Times New Roman"/>
                <w:sz w:val="28"/>
              </w:rPr>
            </w:pPr>
            <w:r>
              <w:rPr>
                <w:rFonts w:ascii="Times New Roman" w:hAnsi="Times New Roman" w:cs="Times New Roman"/>
                <w:sz w:val="28"/>
              </w:rPr>
              <w:t>тел. +37521375</w:t>
            </w:r>
            <w:r w:rsidR="00F1781A">
              <w:rPr>
                <w:rFonts w:ascii="Times New Roman" w:hAnsi="Times New Roman" w:cs="Times New Roman"/>
                <w:sz w:val="28"/>
              </w:rPr>
              <w:t>6778</w:t>
            </w:r>
          </w:p>
        </w:tc>
      </w:tr>
      <w:tr w:rsidR="00375C54" w:rsidRPr="00375C54" w14:paraId="06A38C01" w14:textId="77777777" w:rsidTr="00B1552A">
        <w:tc>
          <w:tcPr>
            <w:tcW w:w="808" w:type="dxa"/>
          </w:tcPr>
          <w:p w14:paraId="78F24B29"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7.</w:t>
            </w:r>
          </w:p>
        </w:tc>
        <w:tc>
          <w:tcPr>
            <w:tcW w:w="2533" w:type="dxa"/>
          </w:tcPr>
          <w:p w14:paraId="023A624D"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Прежняя помощь, полученная от других иностранных источников</w:t>
            </w:r>
          </w:p>
        </w:tc>
        <w:tc>
          <w:tcPr>
            <w:tcW w:w="6230" w:type="dxa"/>
          </w:tcPr>
          <w:p w14:paraId="14D9E7F0"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Нет</w:t>
            </w:r>
          </w:p>
        </w:tc>
      </w:tr>
      <w:tr w:rsidR="00375C54" w:rsidRPr="00375C54" w14:paraId="74D08C22" w14:textId="77777777" w:rsidTr="00B1552A">
        <w:tc>
          <w:tcPr>
            <w:tcW w:w="808" w:type="dxa"/>
          </w:tcPr>
          <w:p w14:paraId="4B3EB41E"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8.</w:t>
            </w:r>
          </w:p>
        </w:tc>
        <w:tc>
          <w:tcPr>
            <w:tcW w:w="2533" w:type="dxa"/>
          </w:tcPr>
          <w:p w14:paraId="3F90ADC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Требуемая сумма</w:t>
            </w:r>
          </w:p>
        </w:tc>
        <w:tc>
          <w:tcPr>
            <w:tcW w:w="6230" w:type="dxa"/>
          </w:tcPr>
          <w:p w14:paraId="2C668A33" w14:textId="77777777" w:rsidR="00375C54" w:rsidRPr="005A1DA0" w:rsidRDefault="005A1DA0" w:rsidP="00375C54">
            <w:pPr>
              <w:rPr>
                <w:rFonts w:ascii="Times New Roman" w:hAnsi="Times New Roman" w:cs="Times New Roman"/>
                <w:sz w:val="28"/>
                <w:lang w:val="en-US"/>
              </w:rPr>
            </w:pPr>
            <w:r>
              <w:rPr>
                <w:rFonts w:ascii="Times New Roman" w:hAnsi="Times New Roman" w:cs="Times New Roman"/>
                <w:sz w:val="28"/>
              </w:rPr>
              <w:t>40000$</w:t>
            </w:r>
          </w:p>
        </w:tc>
      </w:tr>
      <w:tr w:rsidR="00375C54" w:rsidRPr="00375C54" w14:paraId="7C4CC7AE" w14:textId="77777777" w:rsidTr="00B1552A">
        <w:tc>
          <w:tcPr>
            <w:tcW w:w="808" w:type="dxa"/>
          </w:tcPr>
          <w:p w14:paraId="7F9CEABC"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9.</w:t>
            </w:r>
          </w:p>
        </w:tc>
        <w:tc>
          <w:tcPr>
            <w:tcW w:w="2533" w:type="dxa"/>
          </w:tcPr>
          <w:p w14:paraId="41E62E33"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Софинансирование</w:t>
            </w:r>
          </w:p>
        </w:tc>
        <w:tc>
          <w:tcPr>
            <w:tcW w:w="6230" w:type="dxa"/>
          </w:tcPr>
          <w:p w14:paraId="368736C4" w14:textId="77777777" w:rsidR="00375C54" w:rsidRPr="005A1DA0" w:rsidRDefault="005A1DA0" w:rsidP="00375C54">
            <w:pPr>
              <w:rPr>
                <w:rFonts w:ascii="Times New Roman" w:hAnsi="Times New Roman" w:cs="Times New Roman"/>
                <w:sz w:val="28"/>
                <w:lang w:val="en-US"/>
              </w:rPr>
            </w:pPr>
            <w:r>
              <w:rPr>
                <w:rFonts w:ascii="Times New Roman" w:hAnsi="Times New Roman" w:cs="Times New Roman"/>
                <w:sz w:val="28"/>
              </w:rPr>
              <w:t>5000</w:t>
            </w:r>
            <w:r>
              <w:rPr>
                <w:rFonts w:ascii="Times New Roman" w:hAnsi="Times New Roman" w:cs="Times New Roman"/>
                <w:sz w:val="28"/>
                <w:lang w:val="en-US"/>
              </w:rPr>
              <w:t>$</w:t>
            </w:r>
          </w:p>
        </w:tc>
      </w:tr>
      <w:tr w:rsidR="00375C54" w:rsidRPr="00375C54" w14:paraId="13EF3EEE" w14:textId="77777777" w:rsidTr="00B1552A">
        <w:tc>
          <w:tcPr>
            <w:tcW w:w="808" w:type="dxa"/>
          </w:tcPr>
          <w:p w14:paraId="28954D2E"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10.</w:t>
            </w:r>
          </w:p>
        </w:tc>
        <w:tc>
          <w:tcPr>
            <w:tcW w:w="2533" w:type="dxa"/>
          </w:tcPr>
          <w:p w14:paraId="02BEB80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Срок проекта</w:t>
            </w:r>
          </w:p>
        </w:tc>
        <w:tc>
          <w:tcPr>
            <w:tcW w:w="6230" w:type="dxa"/>
          </w:tcPr>
          <w:p w14:paraId="69A5AD1E" w14:textId="2196201A" w:rsidR="00375C54" w:rsidRPr="005A1DA0" w:rsidRDefault="005A1DA0" w:rsidP="00375C54">
            <w:pPr>
              <w:rPr>
                <w:rFonts w:ascii="Times New Roman" w:hAnsi="Times New Roman" w:cs="Times New Roman"/>
                <w:sz w:val="28"/>
                <w:lang w:val="en-US"/>
              </w:rPr>
            </w:pPr>
            <w:r>
              <w:rPr>
                <w:rFonts w:ascii="Times New Roman" w:hAnsi="Times New Roman" w:cs="Times New Roman"/>
                <w:sz w:val="28"/>
              </w:rPr>
              <w:t>01.</w:t>
            </w:r>
            <w:r>
              <w:rPr>
                <w:rFonts w:ascii="Times New Roman" w:hAnsi="Times New Roman" w:cs="Times New Roman"/>
                <w:sz w:val="28"/>
                <w:lang w:val="en-US"/>
              </w:rPr>
              <w:t>01</w:t>
            </w:r>
            <w:r>
              <w:rPr>
                <w:rFonts w:ascii="Times New Roman" w:hAnsi="Times New Roman" w:cs="Times New Roman"/>
                <w:sz w:val="28"/>
              </w:rPr>
              <w:t>.202</w:t>
            </w:r>
            <w:r w:rsidR="00D81BF9">
              <w:rPr>
                <w:rFonts w:ascii="Times New Roman" w:hAnsi="Times New Roman" w:cs="Times New Roman"/>
                <w:sz w:val="28"/>
              </w:rPr>
              <w:t>4</w:t>
            </w:r>
            <w:r>
              <w:rPr>
                <w:rFonts w:ascii="Times New Roman" w:hAnsi="Times New Roman" w:cs="Times New Roman"/>
                <w:sz w:val="28"/>
              </w:rPr>
              <w:t xml:space="preserve"> – 01.</w:t>
            </w:r>
            <w:r>
              <w:rPr>
                <w:rFonts w:ascii="Times New Roman" w:hAnsi="Times New Roman" w:cs="Times New Roman"/>
                <w:sz w:val="28"/>
                <w:lang w:val="en-US"/>
              </w:rPr>
              <w:t>01</w:t>
            </w:r>
            <w:r>
              <w:rPr>
                <w:rFonts w:ascii="Times New Roman" w:hAnsi="Times New Roman" w:cs="Times New Roman"/>
                <w:sz w:val="28"/>
              </w:rPr>
              <w:t>.202</w:t>
            </w:r>
            <w:r w:rsidR="00D81BF9">
              <w:rPr>
                <w:rFonts w:ascii="Times New Roman" w:hAnsi="Times New Roman" w:cs="Times New Roman"/>
                <w:sz w:val="28"/>
              </w:rPr>
              <w:t>6</w:t>
            </w:r>
          </w:p>
        </w:tc>
      </w:tr>
      <w:tr w:rsidR="00375C54" w:rsidRPr="00375C54" w14:paraId="5AB58AFB" w14:textId="77777777" w:rsidTr="00B1552A">
        <w:tc>
          <w:tcPr>
            <w:tcW w:w="808" w:type="dxa"/>
          </w:tcPr>
          <w:p w14:paraId="5C4DF192"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11.</w:t>
            </w:r>
          </w:p>
        </w:tc>
        <w:tc>
          <w:tcPr>
            <w:tcW w:w="2533" w:type="dxa"/>
          </w:tcPr>
          <w:p w14:paraId="35396853"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Цель проекта</w:t>
            </w:r>
          </w:p>
        </w:tc>
        <w:tc>
          <w:tcPr>
            <w:tcW w:w="6230" w:type="dxa"/>
          </w:tcPr>
          <w:p w14:paraId="7893DF84" w14:textId="77777777" w:rsidR="002F4484" w:rsidRPr="002F4484" w:rsidRDefault="002F4484" w:rsidP="002F4484">
            <w:pPr>
              <w:jc w:val="both"/>
              <w:rPr>
                <w:rFonts w:ascii="Times New Roman" w:eastAsiaTheme="minorHAnsi" w:hAnsi="Times New Roman" w:cs="Times New Roman"/>
                <w:sz w:val="28"/>
                <w:szCs w:val="28"/>
                <w:lang w:eastAsia="en-US"/>
              </w:rPr>
            </w:pPr>
            <w:r w:rsidRPr="002F4484">
              <w:rPr>
                <w:rFonts w:ascii="Times New Roman" w:eastAsiaTheme="minorHAnsi" w:hAnsi="Times New Roman" w:cs="Times New Roman"/>
                <w:sz w:val="28"/>
                <w:szCs w:val="28"/>
                <w:lang w:eastAsia="en-US"/>
              </w:rPr>
              <w:t>Заказник местного значения «</w:t>
            </w:r>
            <w:proofErr w:type="spellStart"/>
            <w:r w:rsidRPr="002F4484">
              <w:rPr>
                <w:rFonts w:ascii="Times New Roman" w:eastAsiaTheme="minorHAnsi" w:hAnsi="Times New Roman" w:cs="Times New Roman"/>
                <w:sz w:val="28"/>
                <w:szCs w:val="28"/>
                <w:lang w:eastAsia="en-US"/>
              </w:rPr>
              <w:t>Осинторфский</w:t>
            </w:r>
            <w:proofErr w:type="spellEnd"/>
            <w:r w:rsidRPr="002F4484">
              <w:rPr>
                <w:rFonts w:ascii="Times New Roman" w:eastAsiaTheme="minorHAnsi" w:hAnsi="Times New Roman" w:cs="Times New Roman"/>
                <w:sz w:val="28"/>
                <w:szCs w:val="28"/>
                <w:lang w:eastAsia="en-US"/>
              </w:rPr>
              <w:t xml:space="preserve">» расположен в </w:t>
            </w:r>
            <w:proofErr w:type="spellStart"/>
            <w:r w:rsidRPr="002F4484">
              <w:rPr>
                <w:rFonts w:ascii="Times New Roman" w:eastAsiaTheme="minorHAnsi" w:hAnsi="Times New Roman" w:cs="Times New Roman"/>
                <w:sz w:val="28"/>
                <w:szCs w:val="28"/>
                <w:lang w:eastAsia="en-US"/>
              </w:rPr>
              <w:t>Дубровенском</w:t>
            </w:r>
            <w:proofErr w:type="spellEnd"/>
            <w:r w:rsidRPr="002F4484">
              <w:rPr>
                <w:rFonts w:ascii="Times New Roman" w:eastAsiaTheme="minorHAnsi" w:hAnsi="Times New Roman" w:cs="Times New Roman"/>
                <w:sz w:val="28"/>
                <w:szCs w:val="28"/>
                <w:lang w:eastAsia="en-US"/>
              </w:rPr>
              <w:t xml:space="preserve"> районе Витебской области, на удалении от населенных пунктов: около 0,7 км к востоку от д. </w:t>
            </w:r>
            <w:proofErr w:type="spellStart"/>
            <w:r w:rsidRPr="002F4484">
              <w:rPr>
                <w:rFonts w:ascii="Times New Roman" w:eastAsiaTheme="minorHAnsi" w:hAnsi="Times New Roman" w:cs="Times New Roman"/>
                <w:sz w:val="28"/>
                <w:szCs w:val="28"/>
                <w:lang w:eastAsia="en-US"/>
              </w:rPr>
              <w:t>Веретея</w:t>
            </w:r>
            <w:proofErr w:type="spellEnd"/>
            <w:r w:rsidRPr="002F4484">
              <w:rPr>
                <w:rFonts w:ascii="Times New Roman" w:eastAsiaTheme="minorHAnsi" w:hAnsi="Times New Roman" w:cs="Times New Roman"/>
                <w:sz w:val="28"/>
                <w:szCs w:val="28"/>
                <w:lang w:eastAsia="en-US"/>
              </w:rPr>
              <w:t xml:space="preserve">, в 1,4 км востоку от д. Холмы </w:t>
            </w:r>
            <w:proofErr w:type="spellStart"/>
            <w:r w:rsidRPr="002F4484">
              <w:rPr>
                <w:rFonts w:ascii="Times New Roman" w:eastAsiaTheme="minorHAnsi" w:hAnsi="Times New Roman" w:cs="Times New Roman"/>
                <w:sz w:val="28"/>
                <w:szCs w:val="28"/>
                <w:lang w:eastAsia="en-US"/>
              </w:rPr>
              <w:t>Ореховского</w:t>
            </w:r>
            <w:proofErr w:type="spellEnd"/>
            <w:r w:rsidRPr="002F4484">
              <w:rPr>
                <w:rFonts w:ascii="Times New Roman" w:eastAsiaTheme="minorHAnsi" w:hAnsi="Times New Roman" w:cs="Times New Roman"/>
                <w:sz w:val="28"/>
                <w:szCs w:val="28"/>
                <w:lang w:eastAsia="en-US"/>
              </w:rPr>
              <w:t xml:space="preserve"> с/с Оршанского района, в 0,3 км к северу от </w:t>
            </w:r>
            <w:proofErr w:type="spellStart"/>
            <w:r w:rsidRPr="002F4484">
              <w:rPr>
                <w:rFonts w:ascii="Times New Roman" w:eastAsiaTheme="minorHAnsi" w:hAnsi="Times New Roman" w:cs="Times New Roman"/>
                <w:sz w:val="28"/>
                <w:szCs w:val="28"/>
                <w:lang w:eastAsia="en-US"/>
              </w:rPr>
              <w:t>аг</w:t>
            </w:r>
            <w:proofErr w:type="spellEnd"/>
            <w:r w:rsidRPr="002F4484">
              <w:rPr>
                <w:rFonts w:ascii="Times New Roman" w:eastAsiaTheme="minorHAnsi" w:hAnsi="Times New Roman" w:cs="Times New Roman"/>
                <w:sz w:val="28"/>
                <w:szCs w:val="28"/>
                <w:lang w:eastAsia="en-US"/>
              </w:rPr>
              <w:t xml:space="preserve">. Осинторф, примыкает на северо-востоке к д. Шеки </w:t>
            </w:r>
            <w:proofErr w:type="spellStart"/>
            <w:r w:rsidRPr="002F4484">
              <w:rPr>
                <w:rFonts w:ascii="Times New Roman" w:eastAsiaTheme="minorHAnsi" w:hAnsi="Times New Roman" w:cs="Times New Roman"/>
                <w:sz w:val="28"/>
                <w:szCs w:val="28"/>
                <w:lang w:eastAsia="en-US"/>
              </w:rPr>
              <w:t>Осинторфского</w:t>
            </w:r>
            <w:proofErr w:type="spellEnd"/>
            <w:r w:rsidRPr="002F4484">
              <w:rPr>
                <w:rFonts w:ascii="Times New Roman" w:eastAsiaTheme="minorHAnsi" w:hAnsi="Times New Roman" w:cs="Times New Roman"/>
                <w:sz w:val="28"/>
                <w:szCs w:val="28"/>
                <w:lang w:eastAsia="en-US"/>
              </w:rPr>
              <w:t xml:space="preserve"> с/с </w:t>
            </w:r>
            <w:proofErr w:type="spellStart"/>
            <w:r w:rsidRPr="002F4484">
              <w:rPr>
                <w:rFonts w:ascii="Times New Roman" w:eastAsiaTheme="minorHAnsi" w:hAnsi="Times New Roman" w:cs="Times New Roman"/>
                <w:sz w:val="28"/>
                <w:szCs w:val="28"/>
                <w:lang w:eastAsia="en-US"/>
              </w:rPr>
              <w:t>Дубровенского</w:t>
            </w:r>
            <w:proofErr w:type="spellEnd"/>
            <w:r w:rsidRPr="002F4484">
              <w:rPr>
                <w:rFonts w:ascii="Times New Roman" w:eastAsiaTheme="minorHAnsi" w:hAnsi="Times New Roman" w:cs="Times New Roman"/>
                <w:sz w:val="28"/>
                <w:szCs w:val="28"/>
                <w:lang w:eastAsia="en-US"/>
              </w:rPr>
              <w:t xml:space="preserve"> района, в 16 км на север от г. Дубровно; в 1 км к востоку от региональной дороги Н-2706. </w:t>
            </w:r>
          </w:p>
          <w:p w14:paraId="5BF2CDC7" w14:textId="77777777" w:rsidR="002F4484" w:rsidRPr="002F4484" w:rsidRDefault="002F4484" w:rsidP="002F4484">
            <w:pPr>
              <w:jc w:val="both"/>
              <w:rPr>
                <w:rFonts w:ascii="Times New Roman" w:eastAsiaTheme="minorHAnsi" w:hAnsi="Times New Roman" w:cs="Times New Roman"/>
                <w:sz w:val="28"/>
                <w:szCs w:val="28"/>
                <w:lang w:eastAsia="en-US"/>
              </w:rPr>
            </w:pPr>
            <w:r w:rsidRPr="002F4484">
              <w:rPr>
                <w:rFonts w:ascii="Times New Roman" w:eastAsiaTheme="minorHAnsi" w:hAnsi="Times New Roman" w:cs="Times New Roman"/>
                <w:sz w:val="28"/>
                <w:szCs w:val="28"/>
                <w:lang w:eastAsia="en-US"/>
              </w:rPr>
              <w:t>Заказник занимает площадь 4017,30 гектаров и состоит из двух отдельных участков (площадью 739,66 га и 3277,64 га).</w:t>
            </w:r>
          </w:p>
          <w:p w14:paraId="72963E42" w14:textId="77777777" w:rsidR="002F4484" w:rsidRPr="002F4484" w:rsidRDefault="002F4484" w:rsidP="002F4484">
            <w:pPr>
              <w:jc w:val="both"/>
              <w:rPr>
                <w:rFonts w:ascii="Times New Roman" w:eastAsiaTheme="minorHAnsi" w:hAnsi="Times New Roman" w:cs="Times New Roman"/>
                <w:sz w:val="28"/>
                <w:szCs w:val="28"/>
                <w:lang w:eastAsia="en-US"/>
              </w:rPr>
            </w:pPr>
            <w:r w:rsidRPr="002F4484">
              <w:rPr>
                <w:rFonts w:ascii="Times New Roman" w:eastAsiaTheme="minorHAnsi" w:hAnsi="Times New Roman" w:cs="Times New Roman"/>
                <w:sz w:val="28"/>
                <w:szCs w:val="28"/>
                <w:lang w:eastAsia="en-US"/>
              </w:rPr>
              <w:t>Заказник «</w:t>
            </w:r>
            <w:proofErr w:type="spellStart"/>
            <w:r w:rsidRPr="002F4484">
              <w:rPr>
                <w:rFonts w:ascii="Times New Roman" w:eastAsiaTheme="minorHAnsi" w:hAnsi="Times New Roman" w:cs="Times New Roman"/>
                <w:sz w:val="28"/>
                <w:szCs w:val="28"/>
                <w:lang w:eastAsia="en-US"/>
              </w:rPr>
              <w:t>Осинторфский</w:t>
            </w:r>
            <w:proofErr w:type="spellEnd"/>
            <w:r w:rsidRPr="002F4484">
              <w:rPr>
                <w:rFonts w:ascii="Times New Roman" w:eastAsiaTheme="minorHAnsi" w:hAnsi="Times New Roman" w:cs="Times New Roman"/>
                <w:sz w:val="28"/>
                <w:szCs w:val="28"/>
                <w:lang w:eastAsia="en-US"/>
              </w:rPr>
              <w:t xml:space="preserve">» является составной частью </w:t>
            </w:r>
            <w:proofErr w:type="spellStart"/>
            <w:r w:rsidRPr="002F4484">
              <w:rPr>
                <w:rFonts w:ascii="Times New Roman" w:eastAsiaTheme="minorHAnsi" w:hAnsi="Times New Roman" w:cs="Times New Roman"/>
                <w:sz w:val="28"/>
                <w:szCs w:val="28"/>
                <w:lang w:eastAsia="en-US"/>
              </w:rPr>
              <w:t>Бабиновичского</w:t>
            </w:r>
            <w:proofErr w:type="spellEnd"/>
            <w:r w:rsidRPr="002F4484">
              <w:rPr>
                <w:rFonts w:ascii="Times New Roman" w:eastAsiaTheme="minorHAnsi" w:hAnsi="Times New Roman" w:cs="Times New Roman"/>
                <w:sz w:val="28"/>
                <w:szCs w:val="28"/>
                <w:lang w:eastAsia="en-US"/>
              </w:rPr>
              <w:t xml:space="preserve"> ядра национального значения N 1 экологической сети Республики Беларусь. В 6 км к югу от заказника проходит Днепровский коридор международного значения экологической сети СЕ3. «</w:t>
            </w:r>
            <w:proofErr w:type="spellStart"/>
            <w:r w:rsidRPr="002F4484">
              <w:rPr>
                <w:rFonts w:ascii="Times New Roman" w:eastAsiaTheme="minorHAnsi" w:hAnsi="Times New Roman" w:cs="Times New Roman"/>
                <w:sz w:val="28"/>
                <w:szCs w:val="28"/>
                <w:lang w:eastAsia="en-US"/>
              </w:rPr>
              <w:t>Осинторфский</w:t>
            </w:r>
            <w:proofErr w:type="spellEnd"/>
            <w:r w:rsidRPr="002F4484">
              <w:rPr>
                <w:rFonts w:ascii="Times New Roman" w:eastAsiaTheme="minorHAnsi" w:hAnsi="Times New Roman" w:cs="Times New Roman"/>
                <w:sz w:val="28"/>
                <w:szCs w:val="28"/>
                <w:lang w:eastAsia="en-US"/>
              </w:rPr>
              <w:t xml:space="preserve">» находится в 5 км к югу от </w:t>
            </w:r>
            <w:r w:rsidRPr="002F4484">
              <w:rPr>
                <w:rFonts w:ascii="Times New Roman" w:eastAsiaTheme="minorHAnsi" w:hAnsi="Times New Roman" w:cs="Times New Roman"/>
                <w:sz w:val="28"/>
                <w:szCs w:val="28"/>
                <w:lang w:eastAsia="en-US"/>
              </w:rPr>
              <w:lastRenderedPageBreak/>
              <w:t>заказника республиканского значения «</w:t>
            </w:r>
            <w:proofErr w:type="spellStart"/>
            <w:r w:rsidRPr="002F4484">
              <w:rPr>
                <w:rFonts w:ascii="Times New Roman" w:eastAsiaTheme="minorHAnsi" w:hAnsi="Times New Roman" w:cs="Times New Roman"/>
                <w:sz w:val="28"/>
                <w:szCs w:val="28"/>
                <w:lang w:eastAsia="en-US"/>
              </w:rPr>
              <w:t>Бабиновичский</w:t>
            </w:r>
            <w:proofErr w:type="spellEnd"/>
            <w:r w:rsidRPr="002F4484">
              <w:rPr>
                <w:rFonts w:ascii="Times New Roman" w:eastAsiaTheme="minorHAnsi" w:hAnsi="Times New Roman" w:cs="Times New Roman"/>
                <w:sz w:val="28"/>
                <w:szCs w:val="28"/>
                <w:lang w:eastAsia="en-US"/>
              </w:rPr>
              <w:t xml:space="preserve">». </w:t>
            </w:r>
          </w:p>
          <w:p w14:paraId="08DF54AE" w14:textId="77777777" w:rsidR="002F4484" w:rsidRPr="002F4484" w:rsidRDefault="002F4484" w:rsidP="002F4484">
            <w:pPr>
              <w:jc w:val="both"/>
              <w:rPr>
                <w:rFonts w:ascii="Times New Roman" w:eastAsiaTheme="minorHAnsi" w:hAnsi="Times New Roman" w:cs="Times New Roman"/>
                <w:sz w:val="28"/>
                <w:szCs w:val="28"/>
                <w:lang w:eastAsia="en-US"/>
              </w:rPr>
            </w:pPr>
            <w:r w:rsidRPr="002F4484">
              <w:rPr>
                <w:rFonts w:ascii="Times New Roman" w:eastAsiaTheme="minorHAnsi" w:hAnsi="Times New Roman" w:cs="Times New Roman"/>
                <w:sz w:val="28"/>
                <w:szCs w:val="28"/>
                <w:lang w:eastAsia="en-US"/>
              </w:rPr>
              <w:t xml:space="preserve">Территории заказника в центральной и западной частях представляет собой крупный осушенный торфяной массив </w:t>
            </w:r>
            <w:proofErr w:type="spellStart"/>
            <w:r w:rsidRPr="002F4484">
              <w:rPr>
                <w:rFonts w:ascii="Times New Roman" w:eastAsiaTheme="minorHAnsi" w:hAnsi="Times New Roman" w:cs="Times New Roman"/>
                <w:sz w:val="28"/>
                <w:szCs w:val="28"/>
                <w:lang w:eastAsia="en-US"/>
              </w:rPr>
              <w:t>Осиновского</w:t>
            </w:r>
            <w:proofErr w:type="spellEnd"/>
            <w:r w:rsidRPr="002F4484">
              <w:rPr>
                <w:rFonts w:ascii="Times New Roman" w:eastAsiaTheme="minorHAnsi" w:hAnsi="Times New Roman" w:cs="Times New Roman"/>
                <w:sz w:val="28"/>
                <w:szCs w:val="28"/>
                <w:lang w:eastAsia="en-US"/>
              </w:rPr>
              <w:t xml:space="preserve"> болота и болота </w:t>
            </w:r>
            <w:proofErr w:type="spellStart"/>
            <w:r w:rsidRPr="002F4484">
              <w:rPr>
                <w:rFonts w:ascii="Times New Roman" w:eastAsiaTheme="minorHAnsi" w:hAnsi="Times New Roman" w:cs="Times New Roman"/>
                <w:sz w:val="28"/>
                <w:szCs w:val="28"/>
                <w:lang w:eastAsia="en-US"/>
              </w:rPr>
              <w:t>Щебинский</w:t>
            </w:r>
            <w:proofErr w:type="spellEnd"/>
            <w:r w:rsidRPr="002F4484">
              <w:rPr>
                <w:rFonts w:ascii="Times New Roman" w:eastAsiaTheme="minorHAnsi" w:hAnsi="Times New Roman" w:cs="Times New Roman"/>
                <w:sz w:val="28"/>
                <w:szCs w:val="28"/>
                <w:lang w:eastAsia="en-US"/>
              </w:rPr>
              <w:t xml:space="preserve"> Мох, сформировавшийся в голоцене на поверхности озерно-ледниковой низины в бассейне рек </w:t>
            </w:r>
            <w:proofErr w:type="spellStart"/>
            <w:r w:rsidRPr="002F4484">
              <w:rPr>
                <w:rFonts w:ascii="Times New Roman" w:eastAsiaTheme="minorHAnsi" w:hAnsi="Times New Roman" w:cs="Times New Roman"/>
                <w:sz w:val="28"/>
                <w:szCs w:val="28"/>
                <w:lang w:eastAsia="en-US"/>
              </w:rPr>
              <w:t>Верхиты</w:t>
            </w:r>
            <w:proofErr w:type="spellEnd"/>
            <w:r w:rsidRPr="002F4484">
              <w:rPr>
                <w:rFonts w:ascii="Times New Roman" w:eastAsiaTheme="minorHAnsi" w:hAnsi="Times New Roman" w:cs="Times New Roman"/>
                <w:sz w:val="28"/>
                <w:szCs w:val="28"/>
                <w:lang w:eastAsia="en-US"/>
              </w:rPr>
              <w:t xml:space="preserve"> и </w:t>
            </w:r>
            <w:proofErr w:type="spellStart"/>
            <w:r w:rsidRPr="002F4484">
              <w:rPr>
                <w:rFonts w:ascii="Times New Roman" w:eastAsiaTheme="minorHAnsi" w:hAnsi="Times New Roman" w:cs="Times New Roman"/>
                <w:sz w:val="28"/>
                <w:szCs w:val="28"/>
                <w:lang w:eastAsia="en-US"/>
              </w:rPr>
              <w:t>Выдрицы</w:t>
            </w:r>
            <w:proofErr w:type="spellEnd"/>
            <w:r w:rsidRPr="002F4484">
              <w:rPr>
                <w:rFonts w:ascii="Times New Roman" w:eastAsiaTheme="minorHAnsi" w:hAnsi="Times New Roman" w:cs="Times New Roman"/>
                <w:sz w:val="28"/>
                <w:szCs w:val="28"/>
                <w:lang w:eastAsia="en-US"/>
              </w:rPr>
              <w:t xml:space="preserve">. </w:t>
            </w:r>
          </w:p>
          <w:p w14:paraId="06DA5475" w14:textId="77777777" w:rsidR="002F4484" w:rsidRPr="002F4484" w:rsidRDefault="002F4484" w:rsidP="002F4484">
            <w:pPr>
              <w:jc w:val="both"/>
              <w:rPr>
                <w:rFonts w:ascii="Times New Roman" w:eastAsiaTheme="minorHAnsi" w:hAnsi="Times New Roman" w:cs="Times New Roman"/>
                <w:sz w:val="28"/>
                <w:szCs w:val="28"/>
                <w:lang w:eastAsia="en-US"/>
              </w:rPr>
            </w:pPr>
            <w:r w:rsidRPr="002F4484">
              <w:rPr>
                <w:rFonts w:ascii="Times New Roman" w:eastAsiaTheme="minorHAnsi" w:hAnsi="Times New Roman" w:cs="Times New Roman"/>
                <w:sz w:val="28"/>
                <w:szCs w:val="28"/>
                <w:lang w:eastAsia="en-US"/>
              </w:rPr>
              <w:t>На территории заказника находятся три месторождения торфа «Осиновский-1», «Осиновский-2» и «</w:t>
            </w:r>
            <w:proofErr w:type="spellStart"/>
            <w:r w:rsidRPr="002F4484">
              <w:rPr>
                <w:rFonts w:ascii="Times New Roman" w:eastAsiaTheme="minorHAnsi" w:hAnsi="Times New Roman" w:cs="Times New Roman"/>
                <w:sz w:val="28"/>
                <w:szCs w:val="28"/>
                <w:lang w:eastAsia="en-US"/>
              </w:rPr>
              <w:t>Щербинский</w:t>
            </w:r>
            <w:proofErr w:type="spellEnd"/>
            <w:r w:rsidRPr="002F4484">
              <w:rPr>
                <w:rFonts w:ascii="Times New Roman" w:eastAsiaTheme="minorHAnsi" w:hAnsi="Times New Roman" w:cs="Times New Roman"/>
                <w:sz w:val="28"/>
                <w:szCs w:val="28"/>
                <w:lang w:eastAsia="en-US"/>
              </w:rPr>
              <w:t xml:space="preserve"> мох».</w:t>
            </w:r>
          </w:p>
          <w:p w14:paraId="41A52BF3" w14:textId="6C24FAD0" w:rsidR="002F4484" w:rsidRPr="002F4484" w:rsidRDefault="002F4484" w:rsidP="002F4484">
            <w:pPr>
              <w:jc w:val="both"/>
              <w:rPr>
                <w:rFonts w:ascii="Times New Roman" w:eastAsiaTheme="minorHAnsi" w:hAnsi="Times New Roman" w:cs="Times New Roman"/>
                <w:sz w:val="28"/>
                <w:szCs w:val="28"/>
                <w:lang w:eastAsia="en-US"/>
              </w:rPr>
            </w:pPr>
            <w:r w:rsidRPr="002F4484">
              <w:rPr>
                <w:rFonts w:ascii="Times New Roman" w:eastAsiaTheme="minorHAnsi" w:hAnsi="Times New Roman" w:cs="Times New Roman"/>
                <w:sz w:val="28"/>
                <w:szCs w:val="28"/>
                <w:lang w:eastAsia="en-US"/>
              </w:rPr>
              <w:t xml:space="preserve">Современное преобразование рельефа территории заказника происходит при преобладании процессов заболачивания. </w:t>
            </w:r>
          </w:p>
          <w:p w14:paraId="7663FC69" w14:textId="0E4329BF" w:rsidR="00375C54" w:rsidRPr="005A1DA0" w:rsidRDefault="00375C54" w:rsidP="00DB110C">
            <w:pPr>
              <w:tabs>
                <w:tab w:val="left" w:pos="166"/>
              </w:tabs>
              <w:contextualSpacing/>
              <w:jc w:val="both"/>
              <w:rPr>
                <w:rFonts w:ascii="Times New Roman" w:hAnsi="Times New Roman" w:cs="Times New Roman"/>
                <w:sz w:val="28"/>
              </w:rPr>
            </w:pPr>
            <w:r w:rsidRPr="005A1DA0">
              <w:rPr>
                <w:rFonts w:ascii="Times New Roman" w:hAnsi="Times New Roman" w:cs="Times New Roman"/>
                <w:sz w:val="28"/>
              </w:rPr>
              <w:t xml:space="preserve">Сохранение и увековечивание природно-культурного наследия на </w:t>
            </w:r>
            <w:proofErr w:type="spellStart"/>
            <w:r w:rsidR="005A1DA0">
              <w:rPr>
                <w:rFonts w:ascii="Times New Roman" w:hAnsi="Times New Roman" w:cs="Times New Roman"/>
                <w:sz w:val="28"/>
              </w:rPr>
              <w:t>О</w:t>
            </w:r>
            <w:r w:rsidR="00EE60B2" w:rsidRPr="005A1DA0">
              <w:rPr>
                <w:rFonts w:ascii="Times New Roman" w:hAnsi="Times New Roman" w:cs="Times New Roman"/>
                <w:sz w:val="28"/>
              </w:rPr>
              <w:t>синторфской</w:t>
            </w:r>
            <w:proofErr w:type="spellEnd"/>
            <w:r w:rsidR="00EE60B2" w:rsidRPr="005A1DA0">
              <w:rPr>
                <w:rFonts w:ascii="Times New Roman" w:hAnsi="Times New Roman" w:cs="Times New Roman"/>
                <w:sz w:val="28"/>
              </w:rPr>
              <w:t xml:space="preserve"> </w:t>
            </w:r>
            <w:r w:rsidRPr="005A1DA0">
              <w:rPr>
                <w:rFonts w:ascii="Times New Roman" w:hAnsi="Times New Roman" w:cs="Times New Roman"/>
                <w:sz w:val="28"/>
              </w:rPr>
              <w:t>земле</w:t>
            </w:r>
            <w:r w:rsidR="00EE60B2" w:rsidRPr="005A1DA0">
              <w:rPr>
                <w:rFonts w:ascii="Times New Roman" w:hAnsi="Times New Roman" w:cs="Times New Roman"/>
                <w:sz w:val="28"/>
              </w:rPr>
              <w:t xml:space="preserve"> </w:t>
            </w:r>
            <w:proofErr w:type="spellStart"/>
            <w:r w:rsidR="00EE60B2" w:rsidRPr="005A1DA0">
              <w:rPr>
                <w:rFonts w:ascii="Times New Roman" w:hAnsi="Times New Roman" w:cs="Times New Roman"/>
                <w:sz w:val="28"/>
              </w:rPr>
              <w:t>Дубровенского</w:t>
            </w:r>
            <w:proofErr w:type="spellEnd"/>
            <w:r w:rsidR="00EE60B2" w:rsidRPr="005A1DA0">
              <w:rPr>
                <w:rFonts w:ascii="Times New Roman" w:hAnsi="Times New Roman" w:cs="Times New Roman"/>
                <w:sz w:val="28"/>
              </w:rPr>
              <w:t xml:space="preserve"> района</w:t>
            </w:r>
            <w:r w:rsidRPr="005A1DA0">
              <w:rPr>
                <w:rFonts w:ascii="Times New Roman" w:hAnsi="Times New Roman" w:cs="Times New Roman"/>
                <w:sz w:val="28"/>
              </w:rPr>
              <w:t>.</w:t>
            </w:r>
          </w:p>
          <w:p w14:paraId="74D73430" w14:textId="3DC4D16A" w:rsidR="00375C54" w:rsidRPr="005A1DA0" w:rsidRDefault="00375C54" w:rsidP="00DB110C">
            <w:pPr>
              <w:tabs>
                <w:tab w:val="left" w:pos="166"/>
              </w:tabs>
              <w:contextualSpacing/>
              <w:jc w:val="both"/>
              <w:rPr>
                <w:rFonts w:ascii="Times New Roman" w:hAnsi="Times New Roman" w:cs="Times New Roman"/>
                <w:sz w:val="28"/>
              </w:rPr>
            </w:pPr>
            <w:r w:rsidRPr="005A1DA0">
              <w:rPr>
                <w:rFonts w:ascii="Times New Roman" w:hAnsi="Times New Roman" w:cs="Times New Roman"/>
                <w:sz w:val="28"/>
              </w:rPr>
              <w:t>Воспитание экологической культуры, развитие интереса к краеведческим з</w:t>
            </w:r>
            <w:r w:rsidR="002F4484">
              <w:rPr>
                <w:rFonts w:ascii="Times New Roman" w:hAnsi="Times New Roman" w:cs="Times New Roman"/>
                <w:sz w:val="28"/>
              </w:rPr>
              <w:t>наниям у населения</w:t>
            </w:r>
            <w:r w:rsidRPr="005A1DA0">
              <w:rPr>
                <w:rFonts w:ascii="Times New Roman" w:hAnsi="Times New Roman" w:cs="Times New Roman"/>
                <w:sz w:val="28"/>
              </w:rPr>
              <w:t>.</w:t>
            </w:r>
          </w:p>
          <w:p w14:paraId="7EFA12F0" w14:textId="77777777" w:rsidR="00955C5B" w:rsidRPr="005A1DA0" w:rsidRDefault="00955C5B" w:rsidP="00DB110C">
            <w:pPr>
              <w:tabs>
                <w:tab w:val="left" w:pos="166"/>
              </w:tabs>
              <w:contextualSpacing/>
              <w:jc w:val="both"/>
              <w:rPr>
                <w:rFonts w:ascii="Times New Roman" w:hAnsi="Times New Roman" w:cs="Times New Roman"/>
                <w:sz w:val="28"/>
              </w:rPr>
            </w:pPr>
            <w:r w:rsidRPr="005A1DA0">
              <w:rPr>
                <w:rFonts w:ascii="Times New Roman" w:hAnsi="Times New Roman" w:cs="Times New Roman"/>
                <w:sz w:val="28"/>
              </w:rPr>
              <w:t>Развитие экологического туризма в регионе.</w:t>
            </w:r>
          </w:p>
        </w:tc>
      </w:tr>
      <w:tr w:rsidR="00375C54" w:rsidRPr="00375C54" w14:paraId="261A840B" w14:textId="77777777" w:rsidTr="00B1552A">
        <w:tc>
          <w:tcPr>
            <w:tcW w:w="808" w:type="dxa"/>
          </w:tcPr>
          <w:p w14:paraId="01A19A86"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lastRenderedPageBreak/>
              <w:t>12.</w:t>
            </w:r>
          </w:p>
        </w:tc>
        <w:tc>
          <w:tcPr>
            <w:tcW w:w="2533" w:type="dxa"/>
          </w:tcPr>
          <w:p w14:paraId="2FB1CA44"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Задачи проекта</w:t>
            </w:r>
          </w:p>
        </w:tc>
        <w:tc>
          <w:tcPr>
            <w:tcW w:w="6230" w:type="dxa"/>
          </w:tcPr>
          <w:p w14:paraId="52A96666" w14:textId="77777777" w:rsidR="00AA3835" w:rsidRPr="005A1DA0" w:rsidRDefault="00AA3835" w:rsidP="005A1DA0">
            <w:pPr>
              <w:tabs>
                <w:tab w:val="left" w:pos="106"/>
              </w:tabs>
              <w:contextualSpacing/>
              <w:jc w:val="both"/>
              <w:rPr>
                <w:rFonts w:ascii="Times New Roman" w:hAnsi="Times New Roman" w:cs="Times New Roman"/>
                <w:sz w:val="28"/>
              </w:rPr>
            </w:pPr>
            <w:r w:rsidRPr="005A1DA0">
              <w:rPr>
                <w:rFonts w:ascii="Times New Roman" w:hAnsi="Times New Roman" w:cs="Times New Roman"/>
                <w:sz w:val="28"/>
              </w:rPr>
              <w:t>Выполнение мероприятий по обустройству экологической тропы</w:t>
            </w:r>
            <w:r w:rsidR="005A1DA0" w:rsidRPr="005A1DA0">
              <w:rPr>
                <w:rFonts w:ascii="Times New Roman" w:hAnsi="Times New Roman" w:cs="Times New Roman"/>
                <w:sz w:val="28"/>
              </w:rPr>
              <w:t>:</w:t>
            </w:r>
          </w:p>
          <w:p w14:paraId="47CA3846" w14:textId="77777777" w:rsidR="00AA3835" w:rsidRPr="005A1DA0" w:rsidRDefault="005A1DA0" w:rsidP="00AA3835">
            <w:pPr>
              <w:contextualSpacing/>
              <w:jc w:val="both"/>
              <w:rPr>
                <w:rFonts w:ascii="Times New Roman" w:hAnsi="Times New Roman" w:cs="Times New Roman"/>
                <w:sz w:val="28"/>
              </w:rPr>
            </w:pPr>
            <w:r w:rsidRPr="005A1DA0">
              <w:rPr>
                <w:rFonts w:ascii="Times New Roman" w:hAnsi="Times New Roman" w:cs="Times New Roman"/>
                <w:sz w:val="28"/>
              </w:rPr>
              <w:t xml:space="preserve">- </w:t>
            </w:r>
            <w:r w:rsidR="00AA3835" w:rsidRPr="005A1DA0">
              <w:rPr>
                <w:rFonts w:ascii="Times New Roman" w:hAnsi="Times New Roman" w:cs="Times New Roman"/>
                <w:sz w:val="28"/>
              </w:rPr>
              <w:t>реконструкции подъезда к экологической тропе</w:t>
            </w:r>
            <w:r w:rsidRPr="005A1DA0">
              <w:rPr>
                <w:rFonts w:ascii="Times New Roman" w:hAnsi="Times New Roman" w:cs="Times New Roman"/>
                <w:sz w:val="28"/>
              </w:rPr>
              <w:t>;</w:t>
            </w:r>
          </w:p>
          <w:p w14:paraId="33DDB617" w14:textId="77777777" w:rsidR="00867CDF" w:rsidRPr="005A1DA0" w:rsidRDefault="005A1DA0" w:rsidP="00AA3835">
            <w:pPr>
              <w:contextualSpacing/>
              <w:jc w:val="both"/>
              <w:rPr>
                <w:rFonts w:ascii="Times New Roman" w:hAnsi="Times New Roman" w:cs="Times New Roman"/>
                <w:sz w:val="28"/>
              </w:rPr>
            </w:pPr>
            <w:r w:rsidRPr="005A1DA0">
              <w:rPr>
                <w:rFonts w:ascii="Times New Roman" w:hAnsi="Times New Roman" w:cs="Times New Roman"/>
                <w:sz w:val="28"/>
              </w:rPr>
              <w:t>- о</w:t>
            </w:r>
            <w:r w:rsidR="00867CDF" w:rsidRPr="005A1DA0">
              <w:rPr>
                <w:rFonts w:ascii="Times New Roman" w:hAnsi="Times New Roman" w:cs="Times New Roman"/>
                <w:sz w:val="28"/>
              </w:rPr>
              <w:t>бустройство стоянки в начале маршрута</w:t>
            </w:r>
            <w:r w:rsidRPr="005A1DA0">
              <w:rPr>
                <w:rFonts w:ascii="Times New Roman" w:hAnsi="Times New Roman" w:cs="Times New Roman"/>
                <w:sz w:val="28"/>
              </w:rPr>
              <w:t>;</w:t>
            </w:r>
          </w:p>
          <w:p w14:paraId="5B9F4FF8" w14:textId="77777777" w:rsidR="00F1781A" w:rsidRPr="005A1DA0" w:rsidRDefault="005A1DA0" w:rsidP="00AA3835">
            <w:pPr>
              <w:contextualSpacing/>
              <w:jc w:val="both"/>
              <w:rPr>
                <w:rFonts w:ascii="Times New Roman" w:hAnsi="Times New Roman" w:cs="Times New Roman"/>
                <w:sz w:val="28"/>
              </w:rPr>
            </w:pPr>
            <w:r w:rsidRPr="005A1DA0">
              <w:rPr>
                <w:rFonts w:ascii="Times New Roman" w:hAnsi="Times New Roman" w:cs="Times New Roman"/>
                <w:sz w:val="28"/>
              </w:rPr>
              <w:t>- обустройство</w:t>
            </w:r>
            <w:r w:rsidR="00F1781A" w:rsidRPr="005A1DA0">
              <w:rPr>
                <w:rFonts w:ascii="Times New Roman" w:hAnsi="Times New Roman" w:cs="Times New Roman"/>
                <w:sz w:val="28"/>
              </w:rPr>
              <w:t xml:space="preserve"> велодорожки по </w:t>
            </w:r>
            <w:r w:rsidR="00B51225" w:rsidRPr="005A1DA0">
              <w:rPr>
                <w:rFonts w:ascii="Times New Roman" w:hAnsi="Times New Roman" w:cs="Times New Roman"/>
                <w:sz w:val="28"/>
              </w:rPr>
              <w:t>маршруту</w:t>
            </w:r>
            <w:r w:rsidRPr="005A1DA0">
              <w:rPr>
                <w:rFonts w:ascii="Times New Roman" w:hAnsi="Times New Roman" w:cs="Times New Roman"/>
                <w:sz w:val="28"/>
              </w:rPr>
              <w:t>;</w:t>
            </w:r>
          </w:p>
          <w:p w14:paraId="09CBBF1B" w14:textId="77777777" w:rsidR="00867CDF" w:rsidRPr="005A1DA0" w:rsidRDefault="005A1DA0" w:rsidP="00AA3835">
            <w:pPr>
              <w:contextualSpacing/>
              <w:jc w:val="both"/>
              <w:rPr>
                <w:rFonts w:ascii="Times New Roman" w:hAnsi="Times New Roman" w:cs="Times New Roman"/>
                <w:sz w:val="28"/>
              </w:rPr>
            </w:pPr>
            <w:r w:rsidRPr="005A1DA0">
              <w:rPr>
                <w:rFonts w:ascii="Times New Roman" w:hAnsi="Times New Roman" w:cs="Times New Roman"/>
                <w:sz w:val="28"/>
              </w:rPr>
              <w:t>- с</w:t>
            </w:r>
            <w:r w:rsidR="00867CDF" w:rsidRPr="005A1DA0">
              <w:rPr>
                <w:rFonts w:ascii="Times New Roman" w:hAnsi="Times New Roman" w:cs="Times New Roman"/>
                <w:sz w:val="28"/>
              </w:rPr>
              <w:t>троительство</w:t>
            </w:r>
            <w:r w:rsidR="00B51225" w:rsidRPr="005A1DA0">
              <w:rPr>
                <w:rFonts w:ascii="Times New Roman" w:hAnsi="Times New Roman" w:cs="Times New Roman"/>
                <w:sz w:val="28"/>
              </w:rPr>
              <w:t xml:space="preserve"> стоянок и</w:t>
            </w:r>
            <w:r w:rsidR="00867CDF" w:rsidRPr="005A1DA0">
              <w:rPr>
                <w:rFonts w:ascii="Times New Roman" w:hAnsi="Times New Roman" w:cs="Times New Roman"/>
                <w:sz w:val="28"/>
              </w:rPr>
              <w:t xml:space="preserve"> смотровых вышек</w:t>
            </w:r>
            <w:r w:rsidRPr="005A1DA0">
              <w:rPr>
                <w:rFonts w:ascii="Times New Roman" w:hAnsi="Times New Roman" w:cs="Times New Roman"/>
                <w:sz w:val="28"/>
              </w:rPr>
              <w:t>;</w:t>
            </w:r>
          </w:p>
          <w:p w14:paraId="686F1266" w14:textId="77777777" w:rsidR="00EE60B2" w:rsidRPr="005A1DA0" w:rsidRDefault="005A1DA0" w:rsidP="005A1DA0">
            <w:pPr>
              <w:tabs>
                <w:tab w:val="left" w:pos="106"/>
              </w:tabs>
              <w:contextualSpacing/>
              <w:jc w:val="both"/>
              <w:rPr>
                <w:rFonts w:ascii="Times New Roman" w:hAnsi="Times New Roman" w:cs="Times New Roman"/>
                <w:sz w:val="28"/>
              </w:rPr>
            </w:pPr>
            <w:r w:rsidRPr="005A1DA0">
              <w:rPr>
                <w:rFonts w:ascii="Times New Roman" w:hAnsi="Times New Roman" w:cs="Times New Roman"/>
                <w:sz w:val="28"/>
              </w:rPr>
              <w:t>- о</w:t>
            </w:r>
            <w:r w:rsidR="00EE60B2" w:rsidRPr="005A1DA0">
              <w:rPr>
                <w:rFonts w:ascii="Times New Roman" w:hAnsi="Times New Roman" w:cs="Times New Roman"/>
                <w:sz w:val="28"/>
              </w:rPr>
              <w:t>формление экологической тропы</w:t>
            </w:r>
            <w:r w:rsidR="008B6D7A" w:rsidRPr="005A1DA0">
              <w:rPr>
                <w:rFonts w:ascii="Times New Roman" w:hAnsi="Times New Roman" w:cs="Times New Roman"/>
                <w:sz w:val="28"/>
              </w:rPr>
              <w:t xml:space="preserve"> тематическими эколого-просветительскими и познавательными площадками</w:t>
            </w:r>
            <w:r w:rsidRPr="005A1DA0">
              <w:rPr>
                <w:rFonts w:ascii="Times New Roman" w:hAnsi="Times New Roman" w:cs="Times New Roman"/>
                <w:sz w:val="28"/>
              </w:rPr>
              <w:t>;</w:t>
            </w:r>
          </w:p>
          <w:p w14:paraId="0821B79D" w14:textId="77777777" w:rsidR="00375C54" w:rsidRDefault="005A1DA0" w:rsidP="003F3A91">
            <w:pPr>
              <w:numPr>
                <w:ilvl w:val="0"/>
                <w:numId w:val="1"/>
              </w:numPr>
              <w:tabs>
                <w:tab w:val="left" w:pos="106"/>
              </w:tabs>
              <w:ind w:left="-83" w:hanging="143"/>
              <w:contextualSpacing/>
              <w:jc w:val="both"/>
              <w:rPr>
                <w:rFonts w:ascii="Times New Roman" w:hAnsi="Times New Roman" w:cs="Times New Roman"/>
                <w:sz w:val="28"/>
              </w:rPr>
            </w:pPr>
            <w:r>
              <w:rPr>
                <w:rFonts w:ascii="Times New Roman" w:hAnsi="Times New Roman" w:cs="Times New Roman"/>
                <w:sz w:val="28"/>
              </w:rPr>
              <w:t>- с</w:t>
            </w:r>
            <w:r w:rsidR="00375C54" w:rsidRPr="00EE60B2">
              <w:rPr>
                <w:rFonts w:ascii="Times New Roman" w:hAnsi="Times New Roman" w:cs="Times New Roman"/>
                <w:sz w:val="28"/>
              </w:rPr>
              <w:t xml:space="preserve">оздание </w:t>
            </w:r>
            <w:r w:rsidR="00EE60B2" w:rsidRPr="00EE60B2">
              <w:rPr>
                <w:rFonts w:ascii="Times New Roman" w:hAnsi="Times New Roman" w:cs="Times New Roman"/>
                <w:sz w:val="28"/>
              </w:rPr>
              <w:t>стендовых комплексов на природе</w:t>
            </w:r>
            <w:r w:rsidR="00375C54" w:rsidRPr="00EE60B2">
              <w:rPr>
                <w:rFonts w:ascii="Times New Roman" w:hAnsi="Times New Roman" w:cs="Times New Roman"/>
                <w:sz w:val="28"/>
              </w:rPr>
              <w:t>, рассказывающие о заповедных зонах, памятниках природ</w:t>
            </w:r>
            <w:r w:rsidR="00F57D03">
              <w:rPr>
                <w:rFonts w:ascii="Times New Roman" w:hAnsi="Times New Roman" w:cs="Times New Roman"/>
                <w:sz w:val="28"/>
              </w:rPr>
              <w:t>ы края и местах, которые овеяны</w:t>
            </w:r>
            <w:r w:rsidR="00375C54" w:rsidRPr="00EE60B2">
              <w:rPr>
                <w:rFonts w:ascii="Times New Roman" w:hAnsi="Times New Roman" w:cs="Times New Roman"/>
                <w:sz w:val="28"/>
              </w:rPr>
              <w:t xml:space="preserve"> легендами среди местного населения.</w:t>
            </w:r>
          </w:p>
          <w:p w14:paraId="108DAC5F" w14:textId="77777777" w:rsidR="00375C54" w:rsidRPr="00375C54" w:rsidRDefault="00375C54" w:rsidP="00782C48">
            <w:pPr>
              <w:numPr>
                <w:ilvl w:val="0"/>
                <w:numId w:val="1"/>
              </w:numPr>
              <w:tabs>
                <w:tab w:val="left" w:pos="106"/>
              </w:tabs>
              <w:ind w:left="-83"/>
              <w:contextualSpacing/>
              <w:jc w:val="both"/>
              <w:rPr>
                <w:rFonts w:ascii="Times New Roman" w:hAnsi="Times New Roman" w:cs="Times New Roman"/>
                <w:sz w:val="28"/>
              </w:rPr>
            </w:pPr>
          </w:p>
        </w:tc>
      </w:tr>
      <w:tr w:rsidR="00375C54" w:rsidRPr="00375C54" w14:paraId="42EA7F99" w14:textId="77777777" w:rsidTr="00B1552A">
        <w:tc>
          <w:tcPr>
            <w:tcW w:w="808" w:type="dxa"/>
          </w:tcPr>
          <w:p w14:paraId="6248511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13.</w:t>
            </w:r>
          </w:p>
        </w:tc>
        <w:tc>
          <w:tcPr>
            <w:tcW w:w="2533" w:type="dxa"/>
          </w:tcPr>
          <w:p w14:paraId="0B5AE66D"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Детальное описание деятельности в рамках проекта в соответствии с поставленными задачами</w:t>
            </w:r>
          </w:p>
        </w:tc>
        <w:tc>
          <w:tcPr>
            <w:tcW w:w="6230" w:type="dxa"/>
          </w:tcPr>
          <w:p w14:paraId="394690A1" w14:textId="77777777" w:rsidR="00375C54" w:rsidRPr="00782C48" w:rsidRDefault="00375C54" w:rsidP="00782C48">
            <w:pPr>
              <w:jc w:val="both"/>
              <w:rPr>
                <w:rFonts w:ascii="Times New Roman" w:hAnsi="Times New Roman" w:cs="Times New Roman"/>
                <w:sz w:val="28"/>
              </w:rPr>
            </w:pPr>
            <w:r w:rsidRPr="00782C48">
              <w:rPr>
                <w:rFonts w:ascii="Times New Roman" w:hAnsi="Times New Roman" w:cs="Times New Roman"/>
                <w:sz w:val="28"/>
              </w:rPr>
              <w:t xml:space="preserve">Проектирование,  изготовление и приобретение </w:t>
            </w:r>
            <w:r w:rsidR="00782C48">
              <w:rPr>
                <w:rFonts w:ascii="Times New Roman" w:hAnsi="Times New Roman" w:cs="Times New Roman"/>
                <w:sz w:val="28"/>
              </w:rPr>
              <w:t>стендов для обозначения восьми остановок, согласно маршруту</w:t>
            </w:r>
            <w:r w:rsidRPr="00782C48">
              <w:rPr>
                <w:rFonts w:ascii="Times New Roman" w:hAnsi="Times New Roman" w:cs="Times New Roman"/>
                <w:sz w:val="28"/>
              </w:rPr>
              <w:t>.</w:t>
            </w:r>
          </w:p>
          <w:p w14:paraId="632750B2" w14:textId="77777777" w:rsidR="00375C54" w:rsidRDefault="00375C54" w:rsidP="00DB110C">
            <w:pPr>
              <w:contextualSpacing/>
              <w:jc w:val="both"/>
              <w:rPr>
                <w:rFonts w:ascii="Times New Roman" w:hAnsi="Times New Roman" w:cs="Times New Roman"/>
                <w:sz w:val="28"/>
              </w:rPr>
            </w:pPr>
            <w:r w:rsidRPr="00375C54">
              <w:rPr>
                <w:rFonts w:ascii="Times New Roman" w:hAnsi="Times New Roman" w:cs="Times New Roman"/>
                <w:sz w:val="28"/>
              </w:rPr>
              <w:t xml:space="preserve">Приобретение </w:t>
            </w:r>
            <w:r w:rsidR="00DB110C">
              <w:rPr>
                <w:rFonts w:ascii="Times New Roman" w:hAnsi="Times New Roman" w:cs="Times New Roman"/>
                <w:sz w:val="28"/>
              </w:rPr>
              <w:t>информационного стенда в библиотеку</w:t>
            </w:r>
            <w:r w:rsidR="00B20C3F">
              <w:rPr>
                <w:rFonts w:ascii="Times New Roman" w:hAnsi="Times New Roman" w:cs="Times New Roman"/>
                <w:sz w:val="28"/>
              </w:rPr>
              <w:t xml:space="preserve"> для информирования населения.</w:t>
            </w:r>
          </w:p>
          <w:p w14:paraId="764F9F31" w14:textId="77777777" w:rsidR="00867CDF" w:rsidRPr="005A1DA0" w:rsidRDefault="00867CDF" w:rsidP="00DB110C">
            <w:pPr>
              <w:contextualSpacing/>
              <w:jc w:val="both"/>
              <w:rPr>
                <w:rFonts w:ascii="Times New Roman" w:hAnsi="Times New Roman" w:cs="Times New Roman"/>
                <w:sz w:val="28"/>
              </w:rPr>
            </w:pPr>
            <w:r w:rsidRPr="005A1DA0">
              <w:rPr>
                <w:rFonts w:ascii="Times New Roman" w:hAnsi="Times New Roman" w:cs="Times New Roman"/>
                <w:sz w:val="28"/>
              </w:rPr>
              <w:t>Приобретение строительных материалов необходимых для обустройства экологической тропы.</w:t>
            </w:r>
          </w:p>
          <w:p w14:paraId="679B1588" w14:textId="77777777" w:rsidR="00375C54" w:rsidRPr="00375C54" w:rsidRDefault="00375C54" w:rsidP="00B20C3F">
            <w:pPr>
              <w:contextualSpacing/>
              <w:jc w:val="both"/>
              <w:rPr>
                <w:rFonts w:ascii="Times New Roman" w:hAnsi="Times New Roman" w:cs="Times New Roman"/>
                <w:sz w:val="28"/>
              </w:rPr>
            </w:pPr>
            <w:r w:rsidRPr="00375C54">
              <w:rPr>
                <w:rFonts w:ascii="Times New Roman" w:hAnsi="Times New Roman" w:cs="Times New Roman"/>
                <w:sz w:val="28"/>
              </w:rPr>
              <w:t>Издание путеводителя «</w:t>
            </w:r>
            <w:r w:rsidR="00B20C3F">
              <w:rPr>
                <w:rFonts w:ascii="Times New Roman" w:hAnsi="Times New Roman" w:cs="Times New Roman"/>
                <w:sz w:val="28"/>
              </w:rPr>
              <w:t>По экологической тропе</w:t>
            </w:r>
            <w:r w:rsidR="004856E9">
              <w:rPr>
                <w:rFonts w:ascii="Times New Roman" w:hAnsi="Times New Roman" w:cs="Times New Roman"/>
                <w:sz w:val="28"/>
              </w:rPr>
              <w:t>».</w:t>
            </w:r>
          </w:p>
          <w:p w14:paraId="6A3D0B61" w14:textId="5C097994" w:rsidR="00375C54" w:rsidRPr="00B50299" w:rsidRDefault="00375C54" w:rsidP="00AA3835">
            <w:pPr>
              <w:contextualSpacing/>
              <w:jc w:val="both"/>
              <w:rPr>
                <w:rFonts w:ascii="Times New Roman" w:hAnsi="Times New Roman" w:cs="Times New Roman"/>
                <w:sz w:val="28"/>
              </w:rPr>
            </w:pPr>
            <w:r w:rsidRPr="00375C54">
              <w:rPr>
                <w:rFonts w:ascii="Times New Roman" w:hAnsi="Times New Roman" w:cs="Times New Roman"/>
                <w:sz w:val="28"/>
              </w:rPr>
              <w:lastRenderedPageBreak/>
              <w:t>Издание буклетов, рекламных листовок, визиток.</w:t>
            </w:r>
          </w:p>
        </w:tc>
      </w:tr>
      <w:tr w:rsidR="00375C54" w:rsidRPr="00375C54" w14:paraId="6F8E88BF" w14:textId="77777777" w:rsidTr="00B1552A">
        <w:tc>
          <w:tcPr>
            <w:tcW w:w="808" w:type="dxa"/>
          </w:tcPr>
          <w:p w14:paraId="392DF7FC"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lastRenderedPageBreak/>
              <w:t>14.</w:t>
            </w:r>
          </w:p>
        </w:tc>
        <w:tc>
          <w:tcPr>
            <w:tcW w:w="2533" w:type="dxa"/>
          </w:tcPr>
          <w:p w14:paraId="338F4B80"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Обоснование проекта</w:t>
            </w:r>
          </w:p>
        </w:tc>
        <w:tc>
          <w:tcPr>
            <w:tcW w:w="6230" w:type="dxa"/>
          </w:tcPr>
          <w:p w14:paraId="3BBA9F6E" w14:textId="77777777" w:rsidR="002F4484" w:rsidRDefault="002F4484" w:rsidP="00375C54">
            <w:pPr>
              <w:shd w:val="clear" w:color="auto" w:fill="FFFFFF"/>
              <w:spacing w:line="294" w:lineRule="atLeast"/>
              <w:jc w:val="both"/>
              <w:rPr>
                <w:rFonts w:ascii="Times New Roman" w:eastAsia="Times New Roman" w:hAnsi="Times New Roman" w:cs="Times New Roman"/>
                <w:sz w:val="28"/>
                <w:szCs w:val="28"/>
              </w:rPr>
            </w:pPr>
            <w:r w:rsidRPr="002F4484">
              <w:rPr>
                <w:rFonts w:ascii="Times New Roman" w:eastAsia="Times New Roman" w:hAnsi="Times New Roman" w:cs="Times New Roman"/>
                <w:sz w:val="28"/>
                <w:szCs w:val="28"/>
              </w:rPr>
              <w:t xml:space="preserve">Экологическая тропа будет представлять собой маршрут протяженностью 2 км. в одну сторону. На протяжении тропы предусмотрено 9 остановок: «Смешанный лес», «Торфяное болото», «Средняя вода», «Лесная рекреация», «Биотоп», «Муравейник», «Поселение бобров», «Большая вода», которые раскрывают красоту природы. На каждой остановке будут размещены информационные таблички с информацией как выглядели эти места примерно сто лет назад, позволят окунутся в историю </w:t>
            </w:r>
            <w:proofErr w:type="spellStart"/>
            <w:r w:rsidRPr="002F4484">
              <w:rPr>
                <w:rFonts w:ascii="Times New Roman" w:eastAsia="Times New Roman" w:hAnsi="Times New Roman" w:cs="Times New Roman"/>
                <w:sz w:val="28"/>
                <w:szCs w:val="28"/>
              </w:rPr>
              <w:t>Осинторфских</w:t>
            </w:r>
            <w:proofErr w:type="spellEnd"/>
            <w:r w:rsidRPr="002F4484">
              <w:rPr>
                <w:rFonts w:ascii="Times New Roman" w:eastAsia="Times New Roman" w:hAnsi="Times New Roman" w:cs="Times New Roman"/>
                <w:sz w:val="28"/>
                <w:szCs w:val="28"/>
              </w:rPr>
              <w:t xml:space="preserve"> торфяных разработок.</w:t>
            </w:r>
          </w:p>
          <w:p w14:paraId="1B5035E2" w14:textId="54FAFCA1"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sz w:val="28"/>
                <w:szCs w:val="28"/>
              </w:rPr>
              <w:t xml:space="preserve">Данный проект </w:t>
            </w:r>
            <w:r w:rsidRPr="00375C54">
              <w:rPr>
                <w:rFonts w:ascii="Times New Roman" w:eastAsia="Times New Roman" w:hAnsi="Times New Roman" w:cs="Times New Roman"/>
                <w:color w:val="000000"/>
                <w:sz w:val="28"/>
                <w:szCs w:val="28"/>
              </w:rPr>
              <w:t>будет выполнять важную социальную миссию: формировать экологическую культуру, расширять знания об исчезающих и редких животных и растениях</w:t>
            </w:r>
            <w:r w:rsidR="00B20C3F">
              <w:rPr>
                <w:rFonts w:ascii="Times New Roman" w:eastAsia="Times New Roman" w:hAnsi="Times New Roman" w:cs="Times New Roman"/>
                <w:color w:val="000000"/>
                <w:sz w:val="28"/>
                <w:szCs w:val="28"/>
              </w:rPr>
              <w:t xml:space="preserve"> </w:t>
            </w:r>
            <w:proofErr w:type="spellStart"/>
            <w:r w:rsidR="00F57D03">
              <w:rPr>
                <w:rFonts w:ascii="Times New Roman" w:eastAsia="Times New Roman" w:hAnsi="Times New Roman" w:cs="Times New Roman"/>
                <w:color w:val="000000"/>
                <w:sz w:val="28"/>
                <w:szCs w:val="28"/>
              </w:rPr>
              <w:t>О</w:t>
            </w:r>
            <w:r w:rsidR="00B20C3F">
              <w:rPr>
                <w:rFonts w:ascii="Times New Roman" w:eastAsia="Times New Roman" w:hAnsi="Times New Roman" w:cs="Times New Roman"/>
                <w:color w:val="000000"/>
                <w:sz w:val="28"/>
                <w:szCs w:val="28"/>
              </w:rPr>
              <w:t>синторфского</w:t>
            </w:r>
            <w:proofErr w:type="spellEnd"/>
            <w:r w:rsidR="00B20C3F">
              <w:rPr>
                <w:rFonts w:ascii="Times New Roman" w:eastAsia="Times New Roman" w:hAnsi="Times New Roman" w:cs="Times New Roman"/>
                <w:color w:val="000000"/>
                <w:sz w:val="28"/>
                <w:szCs w:val="28"/>
              </w:rPr>
              <w:t xml:space="preserve"> края</w:t>
            </w:r>
            <w:r w:rsidRPr="00375C54">
              <w:rPr>
                <w:rFonts w:ascii="Times New Roman" w:eastAsia="Times New Roman" w:hAnsi="Times New Roman" w:cs="Times New Roman"/>
                <w:color w:val="000000"/>
                <w:sz w:val="28"/>
                <w:szCs w:val="28"/>
              </w:rPr>
              <w:t>, способствовать сохранению природного наследия нашего края.</w:t>
            </w:r>
          </w:p>
          <w:p w14:paraId="6F2FE468" w14:textId="77777777" w:rsidR="00375C54" w:rsidRPr="00375C54" w:rsidRDefault="00375C54" w:rsidP="00375C54">
            <w:pPr>
              <w:jc w:val="both"/>
              <w:rPr>
                <w:rFonts w:ascii="Times New Roman" w:hAnsi="Times New Roman" w:cs="Times New Roman"/>
                <w:sz w:val="28"/>
                <w:szCs w:val="28"/>
              </w:rPr>
            </w:pPr>
            <w:r w:rsidRPr="00375C54">
              <w:rPr>
                <w:rFonts w:ascii="Times New Roman" w:hAnsi="Times New Roman" w:cs="Times New Roman"/>
                <w:sz w:val="28"/>
                <w:szCs w:val="28"/>
              </w:rPr>
              <w:t>Эк</w:t>
            </w:r>
            <w:r w:rsidR="00B20C3F">
              <w:rPr>
                <w:rFonts w:ascii="Times New Roman" w:hAnsi="Times New Roman" w:cs="Times New Roman"/>
                <w:sz w:val="28"/>
                <w:szCs w:val="28"/>
              </w:rPr>
              <w:t>скурсии будут проводиться не только для детей данной местности, но и для жителей</w:t>
            </w:r>
            <w:r w:rsidR="00F704CD">
              <w:rPr>
                <w:rFonts w:ascii="Times New Roman" w:hAnsi="Times New Roman" w:cs="Times New Roman"/>
                <w:sz w:val="28"/>
                <w:szCs w:val="28"/>
              </w:rPr>
              <w:t xml:space="preserve"> и гостей</w:t>
            </w:r>
            <w:r w:rsidR="00B20C3F">
              <w:rPr>
                <w:rFonts w:ascii="Times New Roman" w:hAnsi="Times New Roman" w:cs="Times New Roman"/>
                <w:sz w:val="28"/>
                <w:szCs w:val="28"/>
              </w:rPr>
              <w:t xml:space="preserve"> района</w:t>
            </w:r>
            <w:r w:rsidR="00F704CD">
              <w:rPr>
                <w:rFonts w:ascii="Times New Roman" w:hAnsi="Times New Roman" w:cs="Times New Roman"/>
                <w:sz w:val="28"/>
                <w:szCs w:val="28"/>
              </w:rPr>
              <w:t>, ведь протяжённость экологической тропы будет эстетически оформлена. В</w:t>
            </w:r>
            <w:r w:rsidRPr="00375C54">
              <w:rPr>
                <w:rFonts w:ascii="Times New Roman" w:hAnsi="Times New Roman" w:cs="Times New Roman"/>
                <w:sz w:val="28"/>
                <w:szCs w:val="28"/>
              </w:rPr>
              <w:t xml:space="preserve"> сохранении природного наследия большую роль играет экологическая культура и знания, которую необходимо доносить до жителей нашего края. </w:t>
            </w:r>
          </w:p>
          <w:p w14:paraId="76BA990D" w14:textId="357577E9" w:rsidR="00375C54" w:rsidRPr="00B50299" w:rsidRDefault="004856E9" w:rsidP="00375C54">
            <w:pPr>
              <w:jc w:val="both"/>
              <w:rPr>
                <w:rFonts w:ascii="Times New Roman" w:hAnsi="Times New Roman" w:cs="Times New Roman"/>
                <w:sz w:val="28"/>
                <w:szCs w:val="28"/>
              </w:rPr>
            </w:pPr>
            <w:r>
              <w:rPr>
                <w:rFonts w:ascii="Times New Roman" w:hAnsi="Times New Roman" w:cs="Times New Roman"/>
                <w:sz w:val="28"/>
                <w:szCs w:val="28"/>
              </w:rPr>
              <w:t>Н</w:t>
            </w:r>
            <w:r w:rsidR="00375C54" w:rsidRPr="00375C54">
              <w:rPr>
                <w:rFonts w:ascii="Times New Roman" w:hAnsi="Times New Roman" w:cs="Times New Roman"/>
                <w:sz w:val="28"/>
                <w:szCs w:val="28"/>
              </w:rPr>
              <w:t>аше учреждение явл</w:t>
            </w:r>
            <w:r w:rsidR="00B20C3F">
              <w:rPr>
                <w:rFonts w:ascii="Times New Roman" w:hAnsi="Times New Roman" w:cs="Times New Roman"/>
                <w:sz w:val="28"/>
                <w:szCs w:val="28"/>
              </w:rPr>
              <w:t>яется единственным центром экологического просвещения населения в Дубровенс</w:t>
            </w:r>
            <w:r w:rsidR="00B23A86">
              <w:rPr>
                <w:rFonts w:ascii="Times New Roman" w:hAnsi="Times New Roman" w:cs="Times New Roman"/>
                <w:sz w:val="28"/>
                <w:szCs w:val="28"/>
              </w:rPr>
              <w:t>к</w:t>
            </w:r>
            <w:r w:rsidR="00B20C3F">
              <w:rPr>
                <w:rFonts w:ascii="Times New Roman" w:hAnsi="Times New Roman" w:cs="Times New Roman"/>
                <w:sz w:val="28"/>
                <w:szCs w:val="28"/>
              </w:rPr>
              <w:t>ом районе</w:t>
            </w:r>
            <w:r>
              <w:rPr>
                <w:rFonts w:ascii="Times New Roman" w:hAnsi="Times New Roman" w:cs="Times New Roman"/>
                <w:sz w:val="28"/>
                <w:szCs w:val="28"/>
              </w:rPr>
              <w:t>, и</w:t>
            </w:r>
            <w:r w:rsidR="00375C54" w:rsidRPr="00375C54">
              <w:rPr>
                <w:rFonts w:ascii="Times New Roman" w:hAnsi="Times New Roman" w:cs="Times New Roman"/>
                <w:sz w:val="28"/>
                <w:szCs w:val="28"/>
              </w:rPr>
              <w:t xml:space="preserve"> данная</w:t>
            </w:r>
            <w:r>
              <w:rPr>
                <w:rFonts w:ascii="Times New Roman" w:hAnsi="Times New Roman" w:cs="Times New Roman"/>
                <w:sz w:val="28"/>
                <w:szCs w:val="28"/>
              </w:rPr>
              <w:t xml:space="preserve"> экологическая тропа </w:t>
            </w:r>
            <w:r w:rsidR="00375C54" w:rsidRPr="00375C54">
              <w:rPr>
                <w:rFonts w:ascii="Times New Roman" w:hAnsi="Times New Roman" w:cs="Times New Roman"/>
                <w:sz w:val="28"/>
                <w:szCs w:val="28"/>
              </w:rPr>
              <w:t xml:space="preserve"> важна и необходима.</w:t>
            </w:r>
          </w:p>
        </w:tc>
      </w:tr>
      <w:tr w:rsidR="00375C54" w:rsidRPr="00375C54" w14:paraId="172E6822" w14:textId="77777777" w:rsidTr="00B1552A">
        <w:tc>
          <w:tcPr>
            <w:tcW w:w="808" w:type="dxa"/>
          </w:tcPr>
          <w:p w14:paraId="4A20FF7F"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15.</w:t>
            </w:r>
          </w:p>
        </w:tc>
        <w:tc>
          <w:tcPr>
            <w:tcW w:w="2533" w:type="dxa"/>
          </w:tcPr>
          <w:p w14:paraId="6EF68B9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Деятельность после окончания проекта</w:t>
            </w:r>
          </w:p>
        </w:tc>
        <w:tc>
          <w:tcPr>
            <w:tcW w:w="6230" w:type="dxa"/>
          </w:tcPr>
          <w:p w14:paraId="0355311E" w14:textId="77777777" w:rsidR="00DB110C" w:rsidRPr="005A1DA0" w:rsidRDefault="00375C54" w:rsidP="00DB110C">
            <w:pPr>
              <w:contextualSpacing/>
              <w:jc w:val="both"/>
              <w:rPr>
                <w:rFonts w:ascii="Times New Roman" w:hAnsi="Times New Roman" w:cs="Times New Roman"/>
                <w:sz w:val="28"/>
              </w:rPr>
            </w:pPr>
            <w:r w:rsidRPr="005A1DA0">
              <w:rPr>
                <w:rFonts w:ascii="Times New Roman" w:hAnsi="Times New Roman" w:cs="Times New Roman"/>
                <w:sz w:val="28"/>
              </w:rPr>
              <w:t>Проведение экскурсионных маршрутов</w:t>
            </w:r>
            <w:r w:rsidR="00DB110C" w:rsidRPr="005A1DA0">
              <w:rPr>
                <w:rFonts w:ascii="Times New Roman" w:hAnsi="Times New Roman" w:cs="Times New Roman"/>
                <w:sz w:val="28"/>
              </w:rPr>
              <w:t xml:space="preserve"> </w:t>
            </w:r>
            <w:r w:rsidR="004856E9" w:rsidRPr="005A1DA0">
              <w:rPr>
                <w:rFonts w:ascii="Times New Roman" w:hAnsi="Times New Roman" w:cs="Times New Roman"/>
                <w:sz w:val="28"/>
              </w:rPr>
              <w:t xml:space="preserve">на обновлённой экологической тропе </w:t>
            </w:r>
            <w:r w:rsidR="00DB110C" w:rsidRPr="005A1DA0">
              <w:rPr>
                <w:rFonts w:ascii="Times New Roman" w:hAnsi="Times New Roman" w:cs="Times New Roman"/>
                <w:sz w:val="28"/>
              </w:rPr>
              <w:t>разнообразить экологическими квестами</w:t>
            </w:r>
            <w:r w:rsidR="004856E9" w:rsidRPr="005A1DA0">
              <w:rPr>
                <w:rFonts w:ascii="Times New Roman" w:hAnsi="Times New Roman" w:cs="Times New Roman"/>
                <w:sz w:val="28"/>
              </w:rPr>
              <w:t>, прививать населению экологическую культуру и расширять экскурсионную деятельность.</w:t>
            </w:r>
          </w:p>
          <w:p w14:paraId="7649EDB0" w14:textId="77777777" w:rsidR="00375C54" w:rsidRPr="005A1DA0" w:rsidRDefault="00867CDF" w:rsidP="00DB110C">
            <w:pPr>
              <w:tabs>
                <w:tab w:val="left" w:pos="211"/>
              </w:tabs>
              <w:contextualSpacing/>
              <w:jc w:val="both"/>
              <w:rPr>
                <w:rFonts w:ascii="Times New Roman" w:hAnsi="Times New Roman" w:cs="Times New Roman"/>
                <w:sz w:val="28"/>
              </w:rPr>
            </w:pPr>
            <w:r w:rsidRPr="005A1DA0">
              <w:rPr>
                <w:rFonts w:ascii="Times New Roman" w:hAnsi="Times New Roman" w:cs="Times New Roman"/>
                <w:sz w:val="28"/>
              </w:rPr>
              <w:t>Включение экскурсионных маршрутов в</w:t>
            </w:r>
            <w:r w:rsidR="00955C5B" w:rsidRPr="005A1DA0">
              <w:rPr>
                <w:rFonts w:ascii="Times New Roman" w:hAnsi="Times New Roman" w:cs="Times New Roman"/>
                <w:sz w:val="28"/>
              </w:rPr>
              <w:t xml:space="preserve"> программу</w:t>
            </w:r>
            <w:r w:rsidRPr="005A1DA0">
              <w:rPr>
                <w:rFonts w:ascii="Times New Roman" w:hAnsi="Times New Roman" w:cs="Times New Roman"/>
                <w:sz w:val="28"/>
              </w:rPr>
              <w:t xml:space="preserve"> проведения международного фестиваля «Днепровские голоса в Дубровно».</w:t>
            </w:r>
          </w:p>
          <w:p w14:paraId="0D307613" w14:textId="77777777" w:rsidR="00867CDF" w:rsidRPr="00375C54" w:rsidRDefault="00B23A86" w:rsidP="00DB110C">
            <w:pPr>
              <w:tabs>
                <w:tab w:val="left" w:pos="211"/>
              </w:tabs>
              <w:contextualSpacing/>
              <w:jc w:val="both"/>
              <w:rPr>
                <w:rFonts w:ascii="Times New Roman" w:hAnsi="Times New Roman" w:cs="Times New Roman"/>
                <w:sz w:val="28"/>
              </w:rPr>
            </w:pPr>
            <w:r w:rsidRPr="005A1DA0">
              <w:rPr>
                <w:rFonts w:ascii="Times New Roman" w:hAnsi="Times New Roman" w:cs="Times New Roman"/>
                <w:sz w:val="28"/>
              </w:rPr>
              <w:t>Сотрудничество с туристическими организациями с целью включения экологической тропы в туристические маршруты.</w:t>
            </w:r>
          </w:p>
        </w:tc>
      </w:tr>
      <w:tr w:rsidR="00375C54" w:rsidRPr="00375C54" w14:paraId="07CCF1D3" w14:textId="77777777" w:rsidTr="00B1552A">
        <w:tc>
          <w:tcPr>
            <w:tcW w:w="808" w:type="dxa"/>
          </w:tcPr>
          <w:p w14:paraId="6A5DA0CA" w14:textId="1D5C1AAB" w:rsidR="00375C54" w:rsidRPr="003F3A91" w:rsidRDefault="00375C54" w:rsidP="00375C54">
            <w:pPr>
              <w:rPr>
                <w:rFonts w:ascii="Times New Roman" w:hAnsi="Times New Roman" w:cs="Times New Roman"/>
                <w:sz w:val="28"/>
                <w:lang w:val="en-US"/>
              </w:rPr>
            </w:pPr>
            <w:r w:rsidRPr="00375C54">
              <w:rPr>
                <w:rFonts w:ascii="Times New Roman" w:hAnsi="Times New Roman" w:cs="Times New Roman"/>
                <w:sz w:val="28"/>
              </w:rPr>
              <w:t>16</w:t>
            </w:r>
            <w:r w:rsidR="003F3A91">
              <w:rPr>
                <w:rFonts w:ascii="Times New Roman" w:hAnsi="Times New Roman" w:cs="Times New Roman"/>
                <w:sz w:val="28"/>
                <w:lang w:val="en-US"/>
              </w:rPr>
              <w:t>.</w:t>
            </w:r>
          </w:p>
        </w:tc>
        <w:tc>
          <w:tcPr>
            <w:tcW w:w="2533" w:type="dxa"/>
          </w:tcPr>
          <w:p w14:paraId="24EE4751" w14:textId="77777777" w:rsidR="00375C54" w:rsidRPr="00375C54" w:rsidRDefault="00375C54" w:rsidP="00375C54">
            <w:pPr>
              <w:rPr>
                <w:rFonts w:ascii="Times New Roman" w:hAnsi="Times New Roman" w:cs="Times New Roman"/>
                <w:sz w:val="28"/>
              </w:rPr>
            </w:pPr>
            <w:r w:rsidRPr="00375C54">
              <w:rPr>
                <w:rFonts w:ascii="Times New Roman" w:hAnsi="Times New Roman" w:cs="Times New Roman"/>
                <w:sz w:val="28"/>
              </w:rPr>
              <w:t>Бюджет проекта</w:t>
            </w:r>
          </w:p>
        </w:tc>
        <w:tc>
          <w:tcPr>
            <w:tcW w:w="6230" w:type="dxa"/>
          </w:tcPr>
          <w:p w14:paraId="6432B169" w14:textId="77777777" w:rsidR="00375C54" w:rsidRPr="005A1DA0" w:rsidRDefault="005A1DA0" w:rsidP="00375C54">
            <w:pPr>
              <w:rPr>
                <w:rFonts w:ascii="Times New Roman" w:hAnsi="Times New Roman" w:cs="Times New Roman"/>
                <w:sz w:val="28"/>
                <w:lang w:val="en-US"/>
              </w:rPr>
            </w:pPr>
            <w:r>
              <w:rPr>
                <w:rFonts w:ascii="Times New Roman" w:hAnsi="Times New Roman" w:cs="Times New Roman"/>
                <w:sz w:val="28"/>
              </w:rPr>
              <w:t>45000</w:t>
            </w:r>
            <w:r>
              <w:rPr>
                <w:rFonts w:ascii="Times New Roman" w:hAnsi="Times New Roman" w:cs="Times New Roman"/>
                <w:sz w:val="28"/>
                <w:lang w:val="en-US"/>
              </w:rPr>
              <w:t>$</w:t>
            </w:r>
          </w:p>
        </w:tc>
      </w:tr>
    </w:tbl>
    <w:p w14:paraId="5C65D59C" w14:textId="77777777" w:rsidR="00375C54" w:rsidRPr="00375C54" w:rsidRDefault="00375C54" w:rsidP="00375C54">
      <w:bookmarkStart w:id="0" w:name="_GoBack"/>
      <w:bookmarkEnd w:id="0"/>
    </w:p>
    <w:p w14:paraId="013C92AD" w14:textId="2C4C8F37" w:rsidR="00375C54" w:rsidRPr="00375C54" w:rsidRDefault="00375C54" w:rsidP="003F3A91">
      <w:pPr>
        <w:rPr>
          <w:rFonts w:ascii="Times New Roman" w:eastAsia="Times New Roman" w:hAnsi="Times New Roman" w:cs="Times New Roman"/>
          <w:color w:val="000000"/>
          <w:sz w:val="28"/>
          <w:szCs w:val="28"/>
          <w:lang w:val="en-US"/>
        </w:rPr>
      </w:pPr>
      <w:r w:rsidRPr="003F3A91">
        <w:rPr>
          <w:lang w:val="en-US"/>
        </w:rPr>
        <w:br w:type="page"/>
      </w:r>
      <w:r w:rsidRPr="00375C54">
        <w:rPr>
          <w:rFonts w:ascii="Times New Roman" w:eastAsia="Times New Roman" w:hAnsi="Times New Roman" w:cs="Times New Roman"/>
          <w:color w:val="000000"/>
          <w:sz w:val="28"/>
          <w:szCs w:val="28"/>
          <w:lang w:val="en-US"/>
        </w:rPr>
        <w:lastRenderedPageBreak/>
        <w:t>APPLICATION FOR HUMANITARIAN PROJECT FUNDING</w:t>
      </w:r>
    </w:p>
    <w:p w14:paraId="0BD3957F" w14:textId="5B2F48A7" w:rsidR="00375C54" w:rsidRPr="00375C54" w:rsidRDefault="00375C54" w:rsidP="00375C54">
      <w:pPr>
        <w:shd w:val="clear" w:color="auto" w:fill="FFFFFF"/>
        <w:spacing w:after="0" w:line="294" w:lineRule="atLeast"/>
        <w:jc w:val="both"/>
        <w:rPr>
          <w:rFonts w:ascii="Times New Roman" w:eastAsia="Times New Roman" w:hAnsi="Times New Roman" w:cs="Times New Roman"/>
          <w:color w:val="000000"/>
          <w:sz w:val="28"/>
          <w:szCs w:val="28"/>
          <w:lang w:val="en-US"/>
        </w:rPr>
      </w:pPr>
    </w:p>
    <w:tbl>
      <w:tblPr>
        <w:tblStyle w:val="a3"/>
        <w:tblW w:w="0" w:type="auto"/>
        <w:tblLook w:val="04A0" w:firstRow="1" w:lastRow="0" w:firstColumn="1" w:lastColumn="0" w:noHBand="0" w:noVBand="1"/>
      </w:tblPr>
      <w:tblGrid>
        <w:gridCol w:w="796"/>
        <w:gridCol w:w="2494"/>
        <w:gridCol w:w="6055"/>
      </w:tblGrid>
      <w:tr w:rsidR="00375C54" w:rsidRPr="002F4484" w14:paraId="1A19CF09" w14:textId="77777777" w:rsidTr="00B1552A">
        <w:tc>
          <w:tcPr>
            <w:tcW w:w="808" w:type="dxa"/>
          </w:tcPr>
          <w:p w14:paraId="4F1AE7C7"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t>1.</w:t>
            </w:r>
          </w:p>
        </w:tc>
        <w:tc>
          <w:tcPr>
            <w:tcW w:w="2533" w:type="dxa"/>
          </w:tcPr>
          <w:p w14:paraId="563A9CF0" w14:textId="77777777" w:rsidR="00375C54" w:rsidRPr="00375C54" w:rsidRDefault="00B50299" w:rsidP="00375C54">
            <w:pPr>
              <w:shd w:val="clear" w:color="auto" w:fill="FFFFFF"/>
              <w:spacing w:line="294" w:lineRule="atLeast"/>
              <w:jc w:val="both"/>
              <w:rPr>
                <w:rFonts w:ascii="Times New Roman" w:eastAsia="Times New Roman" w:hAnsi="Times New Roman" w:cs="Times New Roman"/>
                <w:color w:val="000000"/>
                <w:sz w:val="28"/>
                <w:szCs w:val="28"/>
              </w:rPr>
            </w:pPr>
            <w:hyperlink r:id="rId7" w:history="1">
              <w:proofErr w:type="spellStart"/>
              <w:r w:rsidR="00375C54" w:rsidRPr="00375C54">
                <w:rPr>
                  <w:rFonts w:ascii="Times New Roman" w:eastAsia="Times New Roman" w:hAnsi="Times New Roman" w:cs="Times New Roman"/>
                  <w:color w:val="000000"/>
                  <w:sz w:val="28"/>
                  <w:szCs w:val="28"/>
                </w:rPr>
                <w:t>Project</w:t>
              </w:r>
              <w:proofErr w:type="spellEnd"/>
              <w:r w:rsidR="00375C54" w:rsidRPr="00375C54">
                <w:rPr>
                  <w:rFonts w:ascii="Times New Roman" w:eastAsia="Times New Roman" w:hAnsi="Times New Roman" w:cs="Times New Roman"/>
                  <w:color w:val="000000"/>
                  <w:sz w:val="28"/>
                  <w:szCs w:val="28"/>
                </w:rPr>
                <w:t xml:space="preserve"> </w:t>
              </w:r>
              <w:proofErr w:type="spellStart"/>
              <w:r w:rsidR="00375C54" w:rsidRPr="00375C54">
                <w:rPr>
                  <w:rFonts w:ascii="Times New Roman" w:eastAsia="Times New Roman" w:hAnsi="Times New Roman" w:cs="Times New Roman"/>
                  <w:color w:val="000000"/>
                  <w:sz w:val="28"/>
                  <w:szCs w:val="28"/>
                </w:rPr>
                <w:t>title</w:t>
              </w:r>
              <w:proofErr w:type="spellEnd"/>
            </w:hyperlink>
          </w:p>
        </w:tc>
        <w:tc>
          <w:tcPr>
            <w:tcW w:w="6230" w:type="dxa"/>
          </w:tcPr>
          <w:p w14:paraId="21A38B0A" w14:textId="77777777" w:rsidR="00375C54" w:rsidRPr="00375C54" w:rsidRDefault="00FB666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Ecological trail of the hydro</w:t>
            </w:r>
            <w:r w:rsidR="00560AC4">
              <w:rPr>
                <w:rFonts w:ascii="Times New Roman" w:eastAsia="Times New Roman" w:hAnsi="Times New Roman" w:cs="Times New Roman"/>
                <w:color w:val="000000"/>
                <w:sz w:val="28"/>
                <w:szCs w:val="28"/>
                <w:lang w:val="en-US"/>
              </w:rPr>
              <w:t>lo</w:t>
            </w:r>
            <w:r>
              <w:rPr>
                <w:rFonts w:ascii="Times New Roman" w:eastAsia="Times New Roman" w:hAnsi="Times New Roman" w:cs="Times New Roman"/>
                <w:color w:val="000000"/>
                <w:sz w:val="28"/>
                <w:szCs w:val="28"/>
                <w:lang w:val="en-US"/>
              </w:rPr>
              <w:t>gical reserve “</w:t>
            </w:r>
            <w:proofErr w:type="spellStart"/>
            <w:r>
              <w:rPr>
                <w:rFonts w:ascii="Times New Roman" w:eastAsia="Times New Roman" w:hAnsi="Times New Roman" w:cs="Times New Roman"/>
                <w:color w:val="000000"/>
                <w:sz w:val="28"/>
                <w:szCs w:val="28"/>
                <w:lang w:val="en-US"/>
              </w:rPr>
              <w:t>Osintorfskiy</w:t>
            </w:r>
            <w:proofErr w:type="spellEnd"/>
            <w:r>
              <w:rPr>
                <w:rFonts w:ascii="Times New Roman" w:eastAsia="Times New Roman" w:hAnsi="Times New Roman" w:cs="Times New Roman"/>
                <w:color w:val="000000"/>
                <w:sz w:val="28"/>
                <w:szCs w:val="28"/>
                <w:lang w:val="en-US"/>
              </w:rPr>
              <w:t>”</w:t>
            </w:r>
          </w:p>
        </w:tc>
      </w:tr>
      <w:tr w:rsidR="00375C54" w:rsidRPr="002F4484" w14:paraId="35FF97DD" w14:textId="77777777" w:rsidTr="00B1552A">
        <w:tc>
          <w:tcPr>
            <w:tcW w:w="808" w:type="dxa"/>
          </w:tcPr>
          <w:p w14:paraId="6B283BEC"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t>2.</w:t>
            </w:r>
          </w:p>
        </w:tc>
        <w:tc>
          <w:tcPr>
            <w:tcW w:w="2533" w:type="dxa"/>
          </w:tcPr>
          <w:p w14:paraId="018FBAA9"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proofErr w:type="spellStart"/>
            <w:r w:rsidRPr="00375C54">
              <w:rPr>
                <w:rFonts w:ascii="Times New Roman" w:eastAsia="Times New Roman" w:hAnsi="Times New Roman" w:cs="Times New Roman"/>
                <w:color w:val="000000"/>
                <w:sz w:val="28"/>
                <w:szCs w:val="28"/>
              </w:rPr>
              <w:t>Name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of</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the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organization</w:t>
            </w:r>
            <w:proofErr w:type="spellEnd"/>
          </w:p>
        </w:tc>
        <w:tc>
          <w:tcPr>
            <w:tcW w:w="6230" w:type="dxa"/>
          </w:tcPr>
          <w:p w14:paraId="01F8847E" w14:textId="77777777" w:rsidR="00375C54" w:rsidRPr="00375C54" w:rsidRDefault="00FB666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State cultural institution </w:t>
            </w:r>
            <w:proofErr w:type="spellStart"/>
            <w:r>
              <w:rPr>
                <w:rFonts w:ascii="Times New Roman" w:eastAsia="Times New Roman" w:hAnsi="Times New Roman" w:cs="Times New Roman"/>
                <w:color w:val="000000"/>
                <w:sz w:val="28"/>
                <w:szCs w:val="28"/>
                <w:lang w:val="en-US"/>
              </w:rPr>
              <w:t>Dubrovno</w:t>
            </w:r>
            <w:proofErr w:type="spellEnd"/>
            <w:r>
              <w:rPr>
                <w:rFonts w:ascii="Times New Roman" w:eastAsia="Times New Roman" w:hAnsi="Times New Roman" w:cs="Times New Roman"/>
                <w:color w:val="000000"/>
                <w:sz w:val="28"/>
                <w:szCs w:val="28"/>
                <w:lang w:val="en-US"/>
              </w:rPr>
              <w:t xml:space="preserve"> centralized library system branch “</w:t>
            </w:r>
            <w:proofErr w:type="spellStart"/>
            <w:r>
              <w:rPr>
                <w:rFonts w:ascii="Times New Roman" w:eastAsia="Times New Roman" w:hAnsi="Times New Roman" w:cs="Times New Roman"/>
                <w:color w:val="000000"/>
                <w:sz w:val="28"/>
                <w:szCs w:val="28"/>
                <w:lang w:val="en-US"/>
              </w:rPr>
              <w:t>Osintorf</w:t>
            </w:r>
            <w:proofErr w:type="spellEnd"/>
            <w:r>
              <w:rPr>
                <w:rFonts w:ascii="Times New Roman" w:eastAsia="Times New Roman" w:hAnsi="Times New Roman" w:cs="Times New Roman"/>
                <w:color w:val="000000"/>
                <w:sz w:val="28"/>
                <w:szCs w:val="28"/>
                <w:lang w:val="en-US"/>
              </w:rPr>
              <w:t xml:space="preserve"> rural library – center for Environmental education of the population”.</w:t>
            </w:r>
          </w:p>
        </w:tc>
      </w:tr>
      <w:tr w:rsidR="00375C54" w:rsidRPr="00FB6664" w14:paraId="1744C48F" w14:textId="77777777" w:rsidTr="00B1552A">
        <w:tc>
          <w:tcPr>
            <w:tcW w:w="808" w:type="dxa"/>
          </w:tcPr>
          <w:p w14:paraId="2971C034"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t>3.</w:t>
            </w:r>
          </w:p>
        </w:tc>
        <w:tc>
          <w:tcPr>
            <w:tcW w:w="2533" w:type="dxa"/>
          </w:tcPr>
          <w:p w14:paraId="0BE75DFD"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375C54">
              <w:rPr>
                <w:rFonts w:ascii="Times New Roman" w:eastAsia="Times New Roman" w:hAnsi="Times New Roman" w:cs="Times New Roman"/>
                <w:color w:val="000000"/>
                <w:sz w:val="28"/>
                <w:szCs w:val="28"/>
                <w:lang w:val="en-US"/>
              </w:rPr>
              <w:t xml:space="preserve">Registered address of the </w:t>
            </w:r>
            <w:proofErr w:type="spellStart"/>
            <w:r w:rsidRPr="00375C54">
              <w:rPr>
                <w:rFonts w:ascii="Times New Roman" w:eastAsia="Times New Roman" w:hAnsi="Times New Roman" w:cs="Times New Roman"/>
                <w:color w:val="000000"/>
                <w:sz w:val="28"/>
                <w:szCs w:val="28"/>
                <w:lang w:val="en-US"/>
              </w:rPr>
              <w:t>organazation</w:t>
            </w:r>
            <w:proofErr w:type="spellEnd"/>
            <w:r w:rsidRPr="00375C54">
              <w:rPr>
                <w:rFonts w:ascii="Times New Roman" w:eastAsia="Times New Roman" w:hAnsi="Times New Roman" w:cs="Times New Roman"/>
                <w:color w:val="000000"/>
                <w:sz w:val="28"/>
                <w:szCs w:val="28"/>
                <w:lang w:val="en-US"/>
              </w:rPr>
              <w:t>, telephone, fax,        e-mail</w:t>
            </w:r>
          </w:p>
        </w:tc>
        <w:tc>
          <w:tcPr>
            <w:tcW w:w="6230" w:type="dxa"/>
          </w:tcPr>
          <w:p w14:paraId="460D773F" w14:textId="77777777" w:rsidR="00375C54" w:rsidRDefault="00FB666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The Republic of Belarus,</w:t>
            </w:r>
          </w:p>
          <w:p w14:paraId="0DA4788B" w14:textId="77777777" w:rsidR="00FB6664" w:rsidRDefault="00FB666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Vitebsk region,</w:t>
            </w:r>
          </w:p>
          <w:p w14:paraId="79B11900" w14:textId="77777777" w:rsidR="00FB6664" w:rsidRDefault="00FB666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211046</w:t>
            </w:r>
          </w:p>
          <w:p w14:paraId="1A191129" w14:textId="77777777" w:rsidR="00FB6664" w:rsidRDefault="00FB666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agro-town </w:t>
            </w:r>
            <w:proofErr w:type="spellStart"/>
            <w:r>
              <w:rPr>
                <w:rFonts w:ascii="Times New Roman" w:eastAsia="Times New Roman" w:hAnsi="Times New Roman" w:cs="Times New Roman"/>
                <w:color w:val="000000"/>
                <w:sz w:val="28"/>
                <w:szCs w:val="28"/>
                <w:lang w:val="en-US"/>
              </w:rPr>
              <w:t>Osintorf</w:t>
            </w:r>
            <w:proofErr w:type="spellEnd"/>
          </w:p>
          <w:p w14:paraId="4EB4049F" w14:textId="77777777" w:rsidR="00FB6664" w:rsidRDefault="00FB666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17a, </w:t>
            </w:r>
            <w:proofErr w:type="spellStart"/>
            <w:r>
              <w:rPr>
                <w:rFonts w:ascii="Times New Roman" w:eastAsia="Times New Roman" w:hAnsi="Times New Roman" w:cs="Times New Roman"/>
                <w:color w:val="000000"/>
                <w:sz w:val="28"/>
                <w:szCs w:val="28"/>
                <w:lang w:val="en-US"/>
              </w:rPr>
              <w:t>Sovetskaya</w:t>
            </w:r>
            <w:proofErr w:type="spellEnd"/>
            <w:r>
              <w:rPr>
                <w:rFonts w:ascii="Times New Roman" w:eastAsia="Times New Roman" w:hAnsi="Times New Roman" w:cs="Times New Roman"/>
                <w:color w:val="000000"/>
                <w:sz w:val="28"/>
                <w:szCs w:val="28"/>
                <w:lang w:val="en-US"/>
              </w:rPr>
              <w:t xml:space="preserve"> Street</w:t>
            </w:r>
          </w:p>
          <w:p w14:paraId="6B222079" w14:textId="19E98968" w:rsidR="00FB6664" w:rsidRPr="00375C54" w:rsidRDefault="00FB6664" w:rsidP="00560AC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tel</w:t>
            </w:r>
            <w:r w:rsidR="00560AC4">
              <w:rPr>
                <w:rFonts w:ascii="Times New Roman" w:eastAsia="Times New Roman" w:hAnsi="Times New Roman" w:cs="Times New Roman"/>
                <w:color w:val="000000"/>
                <w:sz w:val="28"/>
                <w:szCs w:val="28"/>
                <w:lang w:val="en-US"/>
              </w:rPr>
              <w:t>.</w:t>
            </w:r>
            <w:r w:rsidR="00D81BF9">
              <w:rPr>
                <w:rFonts w:ascii="Times New Roman" w:eastAsia="Times New Roman" w:hAnsi="Times New Roman" w:cs="Times New Roman"/>
                <w:color w:val="000000"/>
                <w:sz w:val="28"/>
                <w:szCs w:val="28"/>
                <w:lang w:val="en-US"/>
              </w:rPr>
              <w:t xml:space="preserve"> +37521</w:t>
            </w:r>
            <w:r w:rsidR="008E229B">
              <w:rPr>
                <w:rFonts w:ascii="Times New Roman" w:eastAsia="Times New Roman" w:hAnsi="Times New Roman" w:cs="Times New Roman"/>
                <w:color w:val="000000"/>
                <w:sz w:val="28"/>
                <w:szCs w:val="28"/>
              </w:rPr>
              <w:t>37</w:t>
            </w:r>
            <w:r w:rsidR="00D81BF9">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en-US"/>
              </w:rPr>
              <w:t>6778</w:t>
            </w:r>
          </w:p>
        </w:tc>
      </w:tr>
      <w:tr w:rsidR="00375C54" w:rsidRPr="002F4484" w14:paraId="6208DEA9" w14:textId="77777777" w:rsidTr="00B1552A">
        <w:tc>
          <w:tcPr>
            <w:tcW w:w="808" w:type="dxa"/>
          </w:tcPr>
          <w:p w14:paraId="44356C81"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t>4.</w:t>
            </w:r>
          </w:p>
        </w:tc>
        <w:tc>
          <w:tcPr>
            <w:tcW w:w="2533" w:type="dxa"/>
          </w:tcPr>
          <w:p w14:paraId="50906070"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proofErr w:type="spellStart"/>
            <w:r w:rsidRPr="00375C54">
              <w:rPr>
                <w:rFonts w:ascii="Times New Roman" w:eastAsia="Times New Roman" w:hAnsi="Times New Roman" w:cs="Times New Roman"/>
                <w:color w:val="000000"/>
                <w:sz w:val="28"/>
                <w:szCs w:val="28"/>
              </w:rPr>
              <w:t>Information</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on</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the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organization</w:t>
            </w:r>
            <w:proofErr w:type="spellEnd"/>
          </w:p>
        </w:tc>
        <w:tc>
          <w:tcPr>
            <w:tcW w:w="6230" w:type="dxa"/>
          </w:tcPr>
          <w:p w14:paraId="4DD07EC8" w14:textId="77777777" w:rsidR="00305C48" w:rsidRDefault="00FB666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Branch “</w:t>
            </w:r>
            <w:proofErr w:type="spellStart"/>
            <w:r>
              <w:rPr>
                <w:rFonts w:ascii="Times New Roman" w:eastAsia="Times New Roman" w:hAnsi="Times New Roman" w:cs="Times New Roman"/>
                <w:color w:val="000000"/>
                <w:sz w:val="28"/>
                <w:szCs w:val="28"/>
                <w:lang w:val="en-US"/>
              </w:rPr>
              <w:t>Osintorf</w:t>
            </w:r>
            <w:proofErr w:type="spellEnd"/>
            <w:r>
              <w:rPr>
                <w:rFonts w:ascii="Times New Roman" w:eastAsia="Times New Roman" w:hAnsi="Times New Roman" w:cs="Times New Roman"/>
                <w:color w:val="000000"/>
                <w:sz w:val="28"/>
                <w:szCs w:val="28"/>
                <w:lang w:val="en-US"/>
              </w:rPr>
              <w:t xml:space="preserve"> rural library – center for Environmental education of the population</w:t>
            </w:r>
            <w:r w:rsidR="00560AC4">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has chosen ecological and local history direction as the major one. The library works towards the sixth targeted integrated </w:t>
            </w:r>
            <w:proofErr w:type="spellStart"/>
            <w:r>
              <w:rPr>
                <w:rFonts w:ascii="Times New Roman" w:eastAsia="Times New Roman" w:hAnsi="Times New Roman" w:cs="Times New Roman"/>
                <w:color w:val="000000"/>
                <w:sz w:val="28"/>
                <w:szCs w:val="28"/>
                <w:lang w:val="en-US"/>
              </w:rPr>
              <w:t>programme</w:t>
            </w:r>
            <w:proofErr w:type="spellEnd"/>
            <w:r>
              <w:rPr>
                <w:rFonts w:ascii="Times New Roman" w:eastAsia="Times New Roman" w:hAnsi="Times New Roman" w:cs="Times New Roman"/>
                <w:color w:val="000000"/>
                <w:sz w:val="28"/>
                <w:szCs w:val="28"/>
                <w:lang w:val="en-US"/>
              </w:rPr>
              <w:t xml:space="preserve"> “In har</w:t>
            </w:r>
            <w:r w:rsidR="00305C48">
              <w:rPr>
                <w:rFonts w:ascii="Times New Roman" w:eastAsia="Times New Roman" w:hAnsi="Times New Roman" w:cs="Times New Roman"/>
                <w:color w:val="000000"/>
                <w:sz w:val="28"/>
                <w:szCs w:val="28"/>
                <w:lang w:val="en-US"/>
              </w:rPr>
              <w:t>mony with nature”.</w:t>
            </w:r>
          </w:p>
          <w:p w14:paraId="529C8D2E" w14:textId="0EA1D1FC" w:rsidR="00305C48"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In 2012 the library created the ecological trail 2 km long on the territory of the hydrological reserve “</w:t>
            </w:r>
            <w:proofErr w:type="spellStart"/>
            <w:r>
              <w:rPr>
                <w:rFonts w:ascii="Times New Roman" w:eastAsia="Times New Roman" w:hAnsi="Times New Roman" w:cs="Times New Roman"/>
                <w:color w:val="000000"/>
                <w:sz w:val="28"/>
                <w:szCs w:val="28"/>
                <w:lang w:val="en-US"/>
              </w:rPr>
              <w:t>Osint</w:t>
            </w:r>
            <w:r w:rsidR="003F3A91">
              <w:rPr>
                <w:rFonts w:ascii="Times New Roman" w:eastAsia="Times New Roman" w:hAnsi="Times New Roman" w:cs="Times New Roman"/>
                <w:color w:val="000000"/>
                <w:sz w:val="28"/>
                <w:szCs w:val="28"/>
                <w:lang w:val="en-US"/>
              </w:rPr>
              <w:t>o</w:t>
            </w:r>
            <w:r>
              <w:rPr>
                <w:rFonts w:ascii="Times New Roman" w:eastAsia="Times New Roman" w:hAnsi="Times New Roman" w:cs="Times New Roman"/>
                <w:color w:val="000000"/>
                <w:sz w:val="28"/>
                <w:szCs w:val="28"/>
                <w:lang w:val="en-US"/>
              </w:rPr>
              <w:t>rfskiy</w:t>
            </w:r>
            <w:proofErr w:type="spellEnd"/>
            <w:r>
              <w:rPr>
                <w:rFonts w:ascii="Times New Roman" w:eastAsia="Times New Roman" w:hAnsi="Times New Roman" w:cs="Times New Roman"/>
                <w:color w:val="000000"/>
                <w:sz w:val="28"/>
                <w:szCs w:val="28"/>
                <w:lang w:val="en-US"/>
              </w:rPr>
              <w:t>”.</w:t>
            </w:r>
          </w:p>
          <w:p w14:paraId="5AE10556" w14:textId="77777777" w:rsidR="00305C48"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The basic aims of creating of the ecological trail: </w:t>
            </w:r>
          </w:p>
          <w:p w14:paraId="0596961A" w14:textId="77777777" w:rsidR="00305C48" w:rsidRPr="00305C48" w:rsidRDefault="00E80566" w:rsidP="00305C48">
            <w:pPr>
              <w:pStyle w:val="a6"/>
              <w:numPr>
                <w:ilvl w:val="0"/>
                <w:numId w:val="5"/>
              </w:num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The ecological trail is a specially designed excursion w</w:t>
            </w:r>
            <w:r w:rsidR="00305C48" w:rsidRPr="00305C48">
              <w:rPr>
                <w:rFonts w:ascii="Times New Roman" w:eastAsia="Times New Roman" w:hAnsi="Times New Roman" w:cs="Times New Roman"/>
                <w:color w:val="000000"/>
                <w:sz w:val="28"/>
                <w:szCs w:val="28"/>
                <w:lang w:val="en-US"/>
              </w:rPr>
              <w:t>alking route created for introduction to landscape features. It takes into account the tasks of ecological education, environmental propaganda and spiritual enrichment of people.</w:t>
            </w:r>
          </w:p>
          <w:p w14:paraId="7D091F76" w14:textId="77777777" w:rsidR="00305C48" w:rsidRPr="00305C48" w:rsidRDefault="00305C48" w:rsidP="00305C48">
            <w:pPr>
              <w:pStyle w:val="a6"/>
              <w:numPr>
                <w:ilvl w:val="0"/>
                <w:numId w:val="5"/>
              </w:numPr>
              <w:shd w:val="clear" w:color="auto" w:fill="FFFFFF"/>
              <w:spacing w:line="294" w:lineRule="atLeast"/>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t>Osintorf</w:t>
            </w:r>
            <w:proofErr w:type="spellEnd"/>
            <w:r>
              <w:rPr>
                <w:rFonts w:ascii="Times New Roman" w:eastAsia="Times New Roman" w:hAnsi="Times New Roman" w:cs="Times New Roman"/>
                <w:color w:val="000000"/>
                <w:sz w:val="28"/>
                <w:szCs w:val="28"/>
                <w:lang w:val="en-US"/>
              </w:rPr>
              <w:t xml:space="preserve"> rural library is financed from budgetary funds.</w:t>
            </w:r>
          </w:p>
        </w:tc>
      </w:tr>
      <w:tr w:rsidR="00375C54" w:rsidRPr="00FB6664" w14:paraId="18BCE400" w14:textId="77777777" w:rsidTr="00B1552A">
        <w:tc>
          <w:tcPr>
            <w:tcW w:w="808" w:type="dxa"/>
          </w:tcPr>
          <w:p w14:paraId="0952EFB6" w14:textId="77777777" w:rsidR="00375C54" w:rsidRPr="00FB666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FB6664">
              <w:rPr>
                <w:rFonts w:ascii="Times New Roman" w:eastAsia="Times New Roman" w:hAnsi="Times New Roman" w:cs="Times New Roman"/>
                <w:color w:val="000000"/>
                <w:sz w:val="28"/>
                <w:szCs w:val="28"/>
                <w:lang w:val="en-GB"/>
              </w:rPr>
              <w:t>5.</w:t>
            </w:r>
          </w:p>
        </w:tc>
        <w:tc>
          <w:tcPr>
            <w:tcW w:w="2533" w:type="dxa"/>
          </w:tcPr>
          <w:p w14:paraId="4DC2C553" w14:textId="77777777" w:rsidR="00375C54" w:rsidRPr="00FB666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FB6664">
              <w:rPr>
                <w:rFonts w:ascii="Times New Roman" w:eastAsia="Times New Roman" w:hAnsi="Times New Roman" w:cs="Times New Roman"/>
                <w:color w:val="000000"/>
                <w:sz w:val="28"/>
                <w:szCs w:val="28"/>
                <w:lang w:val="en-GB"/>
              </w:rPr>
              <w:t xml:space="preserve">Manager of the </w:t>
            </w:r>
            <w:proofErr w:type="spellStart"/>
            <w:r w:rsidRPr="00FB6664">
              <w:rPr>
                <w:rFonts w:ascii="Times New Roman" w:eastAsia="Times New Roman" w:hAnsi="Times New Roman" w:cs="Times New Roman"/>
                <w:color w:val="000000"/>
                <w:sz w:val="28"/>
                <w:szCs w:val="28"/>
                <w:lang w:val="en-GB"/>
              </w:rPr>
              <w:t>organazation</w:t>
            </w:r>
            <w:proofErr w:type="spellEnd"/>
          </w:p>
          <w:p w14:paraId="4418E16F" w14:textId="77777777" w:rsidR="00375C54" w:rsidRPr="00FB666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p>
        </w:tc>
        <w:tc>
          <w:tcPr>
            <w:tcW w:w="6230" w:type="dxa"/>
          </w:tcPr>
          <w:p w14:paraId="098D48D4" w14:textId="77777777" w:rsidR="00305C48"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GB"/>
              </w:rPr>
            </w:pPr>
            <w:proofErr w:type="spellStart"/>
            <w:r>
              <w:rPr>
                <w:rFonts w:ascii="Times New Roman" w:eastAsia="Times New Roman" w:hAnsi="Times New Roman" w:cs="Times New Roman"/>
                <w:color w:val="000000"/>
                <w:sz w:val="28"/>
                <w:szCs w:val="28"/>
                <w:lang w:val="en-GB"/>
              </w:rPr>
              <w:t>Blagoderova</w:t>
            </w:r>
            <w:proofErr w:type="spellEnd"/>
            <w:r>
              <w:rPr>
                <w:rFonts w:ascii="Times New Roman" w:eastAsia="Times New Roman" w:hAnsi="Times New Roman" w:cs="Times New Roman"/>
                <w:color w:val="000000"/>
                <w:sz w:val="28"/>
                <w:szCs w:val="28"/>
                <w:lang w:val="en-GB"/>
              </w:rPr>
              <w:t xml:space="preserve"> Galina </w:t>
            </w:r>
            <w:proofErr w:type="spellStart"/>
            <w:r>
              <w:rPr>
                <w:rFonts w:ascii="Times New Roman" w:eastAsia="Times New Roman" w:hAnsi="Times New Roman" w:cs="Times New Roman"/>
                <w:color w:val="000000"/>
                <w:sz w:val="28"/>
                <w:szCs w:val="28"/>
                <w:lang w:val="en-GB"/>
              </w:rPr>
              <w:t>Nikolaevna</w:t>
            </w:r>
            <w:proofErr w:type="spellEnd"/>
            <w:r>
              <w:rPr>
                <w:rFonts w:ascii="Times New Roman" w:eastAsia="Times New Roman" w:hAnsi="Times New Roman" w:cs="Times New Roman"/>
                <w:color w:val="000000"/>
                <w:sz w:val="28"/>
                <w:szCs w:val="28"/>
                <w:lang w:val="en-GB"/>
              </w:rPr>
              <w:t xml:space="preserve">, head of </w:t>
            </w:r>
            <w:proofErr w:type="spellStart"/>
            <w:r>
              <w:rPr>
                <w:rFonts w:ascii="Times New Roman" w:eastAsia="Times New Roman" w:hAnsi="Times New Roman" w:cs="Times New Roman"/>
                <w:color w:val="000000"/>
                <w:sz w:val="28"/>
                <w:szCs w:val="28"/>
                <w:lang w:val="en-GB"/>
              </w:rPr>
              <w:t>Osintorf</w:t>
            </w:r>
            <w:proofErr w:type="spellEnd"/>
            <w:r>
              <w:rPr>
                <w:rFonts w:ascii="Times New Roman" w:eastAsia="Times New Roman" w:hAnsi="Times New Roman" w:cs="Times New Roman"/>
                <w:color w:val="000000"/>
                <w:sz w:val="28"/>
                <w:szCs w:val="28"/>
                <w:lang w:val="en-GB"/>
              </w:rPr>
              <w:t xml:space="preserve"> rural library</w:t>
            </w:r>
          </w:p>
          <w:p w14:paraId="0C2F96E7" w14:textId="3D270485" w:rsidR="00305C48" w:rsidRPr="00FB6664" w:rsidRDefault="00305C48" w:rsidP="00E80566">
            <w:pPr>
              <w:shd w:val="clear" w:color="auto" w:fill="FFFFFF"/>
              <w:spacing w:line="294" w:lineRule="atLeast"/>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tel</w:t>
            </w:r>
            <w:r w:rsidR="00E80566">
              <w:rPr>
                <w:rFonts w:ascii="Times New Roman" w:eastAsia="Times New Roman" w:hAnsi="Times New Roman" w:cs="Times New Roman"/>
                <w:color w:val="000000"/>
                <w:sz w:val="28"/>
                <w:szCs w:val="28"/>
                <w:lang w:val="en-GB"/>
              </w:rPr>
              <w:t>.</w:t>
            </w:r>
            <w:r w:rsidR="00D81BF9">
              <w:rPr>
                <w:rFonts w:ascii="Times New Roman" w:eastAsia="Times New Roman" w:hAnsi="Times New Roman" w:cs="Times New Roman"/>
                <w:color w:val="000000"/>
                <w:sz w:val="28"/>
                <w:szCs w:val="28"/>
                <w:lang w:val="en-GB"/>
              </w:rPr>
              <w:t xml:space="preserve"> +3752137</w:t>
            </w:r>
            <w:r w:rsidR="00D81BF9">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en-GB"/>
              </w:rPr>
              <w:t>6778</w:t>
            </w:r>
          </w:p>
        </w:tc>
      </w:tr>
      <w:tr w:rsidR="00375C54" w:rsidRPr="00E80566" w14:paraId="4DF600C7" w14:textId="77777777" w:rsidTr="00B1552A">
        <w:tc>
          <w:tcPr>
            <w:tcW w:w="808" w:type="dxa"/>
          </w:tcPr>
          <w:p w14:paraId="2183A3CD" w14:textId="77777777" w:rsidR="00375C54" w:rsidRPr="00FB666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FB6664">
              <w:rPr>
                <w:rFonts w:ascii="Times New Roman" w:eastAsia="Times New Roman" w:hAnsi="Times New Roman" w:cs="Times New Roman"/>
                <w:color w:val="000000"/>
                <w:sz w:val="28"/>
                <w:szCs w:val="28"/>
                <w:lang w:val="en-GB"/>
              </w:rPr>
              <w:t>6.</w:t>
            </w:r>
          </w:p>
        </w:tc>
        <w:tc>
          <w:tcPr>
            <w:tcW w:w="2533" w:type="dxa"/>
          </w:tcPr>
          <w:p w14:paraId="522FB41B"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rPr>
            </w:pPr>
            <w:r w:rsidRPr="00FB6664">
              <w:rPr>
                <w:rFonts w:ascii="Times New Roman" w:eastAsia="Times New Roman" w:hAnsi="Times New Roman" w:cs="Times New Roman"/>
                <w:color w:val="000000"/>
                <w:sz w:val="28"/>
                <w:szCs w:val="28"/>
                <w:lang w:val="en-GB"/>
              </w:rPr>
              <w:t xml:space="preserve">Manager of the </w:t>
            </w:r>
            <w:proofErr w:type="spellStart"/>
            <w:r w:rsidRPr="00FB6664">
              <w:rPr>
                <w:rFonts w:ascii="Times New Roman" w:eastAsia="Times New Roman" w:hAnsi="Times New Roman" w:cs="Times New Roman"/>
                <w:color w:val="000000"/>
                <w:sz w:val="28"/>
                <w:szCs w:val="28"/>
                <w:lang w:val="en-GB"/>
              </w:rPr>
              <w:t>projec</w:t>
            </w:r>
            <w:proofErr w:type="spellEnd"/>
            <w:r w:rsidRPr="00375C54">
              <w:rPr>
                <w:rFonts w:ascii="Times New Roman" w:eastAsia="Times New Roman" w:hAnsi="Times New Roman" w:cs="Times New Roman"/>
                <w:color w:val="000000"/>
                <w:sz w:val="28"/>
                <w:szCs w:val="28"/>
              </w:rPr>
              <w:t>t</w:t>
            </w:r>
          </w:p>
        </w:tc>
        <w:tc>
          <w:tcPr>
            <w:tcW w:w="6230" w:type="dxa"/>
          </w:tcPr>
          <w:p w14:paraId="0B1D5856" w14:textId="77777777" w:rsidR="00305C48" w:rsidRDefault="00305C48" w:rsidP="00305C48">
            <w:pPr>
              <w:shd w:val="clear" w:color="auto" w:fill="FFFFFF"/>
              <w:spacing w:line="294" w:lineRule="atLeast"/>
              <w:jc w:val="both"/>
              <w:rPr>
                <w:rFonts w:ascii="Times New Roman" w:eastAsia="Times New Roman" w:hAnsi="Times New Roman" w:cs="Times New Roman"/>
                <w:color w:val="000000"/>
                <w:sz w:val="28"/>
                <w:szCs w:val="28"/>
                <w:lang w:val="en-GB"/>
              </w:rPr>
            </w:pPr>
            <w:proofErr w:type="spellStart"/>
            <w:r>
              <w:rPr>
                <w:rFonts w:ascii="Times New Roman" w:eastAsia="Times New Roman" w:hAnsi="Times New Roman" w:cs="Times New Roman"/>
                <w:color w:val="000000"/>
                <w:sz w:val="28"/>
                <w:szCs w:val="28"/>
                <w:lang w:val="en-GB"/>
              </w:rPr>
              <w:t>Blagoderova</w:t>
            </w:r>
            <w:proofErr w:type="spellEnd"/>
            <w:r>
              <w:rPr>
                <w:rFonts w:ascii="Times New Roman" w:eastAsia="Times New Roman" w:hAnsi="Times New Roman" w:cs="Times New Roman"/>
                <w:color w:val="000000"/>
                <w:sz w:val="28"/>
                <w:szCs w:val="28"/>
                <w:lang w:val="en-GB"/>
              </w:rPr>
              <w:t xml:space="preserve"> Galina </w:t>
            </w:r>
            <w:proofErr w:type="spellStart"/>
            <w:r>
              <w:rPr>
                <w:rFonts w:ascii="Times New Roman" w:eastAsia="Times New Roman" w:hAnsi="Times New Roman" w:cs="Times New Roman"/>
                <w:color w:val="000000"/>
                <w:sz w:val="28"/>
                <w:szCs w:val="28"/>
                <w:lang w:val="en-GB"/>
              </w:rPr>
              <w:t>Nikolaevna</w:t>
            </w:r>
            <w:proofErr w:type="spellEnd"/>
            <w:r>
              <w:rPr>
                <w:rFonts w:ascii="Times New Roman" w:eastAsia="Times New Roman" w:hAnsi="Times New Roman" w:cs="Times New Roman"/>
                <w:color w:val="000000"/>
                <w:sz w:val="28"/>
                <w:szCs w:val="28"/>
                <w:lang w:val="en-GB"/>
              </w:rPr>
              <w:t xml:space="preserve">, head of </w:t>
            </w:r>
            <w:proofErr w:type="spellStart"/>
            <w:r>
              <w:rPr>
                <w:rFonts w:ascii="Times New Roman" w:eastAsia="Times New Roman" w:hAnsi="Times New Roman" w:cs="Times New Roman"/>
                <w:color w:val="000000"/>
                <w:sz w:val="28"/>
                <w:szCs w:val="28"/>
                <w:lang w:val="en-GB"/>
              </w:rPr>
              <w:t>Osintorf</w:t>
            </w:r>
            <w:proofErr w:type="spellEnd"/>
            <w:r>
              <w:rPr>
                <w:rFonts w:ascii="Times New Roman" w:eastAsia="Times New Roman" w:hAnsi="Times New Roman" w:cs="Times New Roman"/>
                <w:color w:val="000000"/>
                <w:sz w:val="28"/>
                <w:szCs w:val="28"/>
                <w:lang w:val="en-GB"/>
              </w:rPr>
              <w:t xml:space="preserve"> rural library</w:t>
            </w:r>
          </w:p>
          <w:p w14:paraId="7FD29DA0" w14:textId="59339BE4" w:rsidR="00375C54" w:rsidRPr="00E80566" w:rsidRDefault="00E80566" w:rsidP="00E80566">
            <w:pPr>
              <w:shd w:val="clear" w:color="auto" w:fill="FFFFFF"/>
              <w:spacing w:line="294" w:lineRule="atLeast"/>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w:t>
            </w:r>
            <w:r w:rsidR="00305C48">
              <w:rPr>
                <w:rFonts w:ascii="Times New Roman" w:eastAsia="Times New Roman" w:hAnsi="Times New Roman" w:cs="Times New Roman"/>
                <w:color w:val="000000"/>
                <w:sz w:val="28"/>
                <w:szCs w:val="28"/>
                <w:lang w:val="en-GB"/>
              </w:rPr>
              <w:t>el</w:t>
            </w:r>
            <w:r>
              <w:rPr>
                <w:rFonts w:ascii="Times New Roman" w:eastAsia="Times New Roman" w:hAnsi="Times New Roman" w:cs="Times New Roman"/>
                <w:color w:val="000000"/>
                <w:sz w:val="28"/>
                <w:szCs w:val="28"/>
                <w:lang w:val="en-GB"/>
              </w:rPr>
              <w:t>.</w:t>
            </w:r>
            <w:r w:rsidR="00D81BF9">
              <w:rPr>
                <w:rFonts w:ascii="Times New Roman" w:eastAsia="Times New Roman" w:hAnsi="Times New Roman" w:cs="Times New Roman"/>
                <w:color w:val="000000"/>
                <w:sz w:val="28"/>
                <w:szCs w:val="28"/>
                <w:lang w:val="en-GB"/>
              </w:rPr>
              <w:t xml:space="preserve"> +3752137</w:t>
            </w:r>
            <w:r w:rsidR="00D81BF9">
              <w:rPr>
                <w:rFonts w:ascii="Times New Roman" w:eastAsia="Times New Roman" w:hAnsi="Times New Roman" w:cs="Times New Roman"/>
                <w:color w:val="000000"/>
                <w:sz w:val="28"/>
                <w:szCs w:val="28"/>
              </w:rPr>
              <w:t>5</w:t>
            </w:r>
            <w:r w:rsidR="00305C48">
              <w:rPr>
                <w:rFonts w:ascii="Times New Roman" w:eastAsia="Times New Roman" w:hAnsi="Times New Roman" w:cs="Times New Roman"/>
                <w:color w:val="000000"/>
                <w:sz w:val="28"/>
                <w:szCs w:val="28"/>
                <w:lang w:val="en-GB"/>
              </w:rPr>
              <w:t>6778</w:t>
            </w:r>
          </w:p>
        </w:tc>
      </w:tr>
      <w:tr w:rsidR="00375C54" w:rsidRPr="00FB6664" w14:paraId="57F387EF" w14:textId="77777777" w:rsidTr="00B1552A">
        <w:tc>
          <w:tcPr>
            <w:tcW w:w="808" w:type="dxa"/>
          </w:tcPr>
          <w:p w14:paraId="7188C3A8" w14:textId="77777777" w:rsidR="00375C54" w:rsidRPr="00E80566"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7.</w:t>
            </w:r>
          </w:p>
        </w:tc>
        <w:tc>
          <w:tcPr>
            <w:tcW w:w="2533" w:type="dxa"/>
          </w:tcPr>
          <w:p w14:paraId="26C6FD6B" w14:textId="77777777" w:rsidR="00375C54" w:rsidRPr="00375C54"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375C54">
              <w:rPr>
                <w:rFonts w:ascii="Times New Roman" w:eastAsia="Times New Roman" w:hAnsi="Times New Roman" w:cs="Times New Roman"/>
                <w:color w:val="000000"/>
                <w:sz w:val="28"/>
                <w:szCs w:val="28"/>
                <w:lang w:val="en-US"/>
              </w:rPr>
              <w:t>Previous assistance received from other foreign sources</w:t>
            </w:r>
          </w:p>
        </w:tc>
        <w:tc>
          <w:tcPr>
            <w:tcW w:w="6230" w:type="dxa"/>
          </w:tcPr>
          <w:p w14:paraId="3AF4AF3D" w14:textId="77777777" w:rsidR="00375C54" w:rsidRPr="00AA3835"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No</w:t>
            </w:r>
          </w:p>
        </w:tc>
      </w:tr>
      <w:tr w:rsidR="00375C54" w:rsidRPr="00E80566" w14:paraId="6B7EE40C" w14:textId="77777777" w:rsidTr="00B1552A">
        <w:tc>
          <w:tcPr>
            <w:tcW w:w="808" w:type="dxa"/>
          </w:tcPr>
          <w:p w14:paraId="34B2AE52" w14:textId="77777777" w:rsidR="00375C54" w:rsidRPr="00E80566"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8.</w:t>
            </w:r>
          </w:p>
        </w:tc>
        <w:tc>
          <w:tcPr>
            <w:tcW w:w="2533" w:type="dxa"/>
          </w:tcPr>
          <w:p w14:paraId="45D6591B" w14:textId="77777777" w:rsidR="00375C54" w:rsidRPr="00E80566" w:rsidRDefault="00375C54"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Sum required</w:t>
            </w:r>
          </w:p>
        </w:tc>
        <w:tc>
          <w:tcPr>
            <w:tcW w:w="6230" w:type="dxa"/>
          </w:tcPr>
          <w:p w14:paraId="4B252811" w14:textId="77777777" w:rsidR="00375C54" w:rsidRPr="00E80566"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hAnsi="Times New Roman" w:cs="Times New Roman"/>
                <w:sz w:val="28"/>
                <w:lang w:val="en-GB"/>
              </w:rPr>
              <w:t>40000$</w:t>
            </w:r>
          </w:p>
        </w:tc>
      </w:tr>
      <w:tr w:rsidR="00305C48" w:rsidRPr="00E80566" w14:paraId="13F1A1A7" w14:textId="77777777" w:rsidTr="00B1552A">
        <w:tc>
          <w:tcPr>
            <w:tcW w:w="808" w:type="dxa"/>
          </w:tcPr>
          <w:p w14:paraId="7DFF9252" w14:textId="77777777" w:rsidR="00305C48" w:rsidRPr="00E80566"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9.</w:t>
            </w:r>
          </w:p>
        </w:tc>
        <w:tc>
          <w:tcPr>
            <w:tcW w:w="2533" w:type="dxa"/>
          </w:tcPr>
          <w:p w14:paraId="509D5EA1" w14:textId="77777777" w:rsidR="00305C48" w:rsidRPr="00E80566"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Co-financing</w:t>
            </w:r>
          </w:p>
        </w:tc>
        <w:tc>
          <w:tcPr>
            <w:tcW w:w="6230" w:type="dxa"/>
          </w:tcPr>
          <w:p w14:paraId="404436A8" w14:textId="77777777" w:rsidR="00305C48" w:rsidRPr="005A1DA0" w:rsidRDefault="00305C48" w:rsidP="009A2E7B">
            <w:pPr>
              <w:rPr>
                <w:rFonts w:ascii="Times New Roman" w:hAnsi="Times New Roman" w:cs="Times New Roman"/>
                <w:sz w:val="28"/>
                <w:lang w:val="en-US"/>
              </w:rPr>
            </w:pPr>
            <w:r w:rsidRPr="00E80566">
              <w:rPr>
                <w:rFonts w:ascii="Times New Roman" w:hAnsi="Times New Roman" w:cs="Times New Roman"/>
                <w:sz w:val="28"/>
                <w:lang w:val="en-GB"/>
              </w:rPr>
              <w:t>5000</w:t>
            </w:r>
            <w:r>
              <w:rPr>
                <w:rFonts w:ascii="Times New Roman" w:hAnsi="Times New Roman" w:cs="Times New Roman"/>
                <w:sz w:val="28"/>
                <w:lang w:val="en-US"/>
              </w:rPr>
              <w:t>$</w:t>
            </w:r>
          </w:p>
        </w:tc>
      </w:tr>
      <w:tr w:rsidR="00305C48" w:rsidRPr="00375C54" w14:paraId="784D74E3" w14:textId="77777777" w:rsidTr="00B1552A">
        <w:tc>
          <w:tcPr>
            <w:tcW w:w="808" w:type="dxa"/>
          </w:tcPr>
          <w:p w14:paraId="37D3363F" w14:textId="77777777" w:rsidR="00305C48" w:rsidRPr="00E80566"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GB"/>
              </w:rPr>
            </w:pPr>
            <w:r w:rsidRPr="00E80566">
              <w:rPr>
                <w:rFonts w:ascii="Times New Roman" w:eastAsia="Times New Roman" w:hAnsi="Times New Roman" w:cs="Times New Roman"/>
                <w:color w:val="000000"/>
                <w:sz w:val="28"/>
                <w:szCs w:val="28"/>
                <w:lang w:val="en-GB"/>
              </w:rPr>
              <w:t>10.</w:t>
            </w:r>
          </w:p>
        </w:tc>
        <w:tc>
          <w:tcPr>
            <w:tcW w:w="2533" w:type="dxa"/>
          </w:tcPr>
          <w:p w14:paraId="3CD4D9AA"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r w:rsidRPr="00E80566">
              <w:rPr>
                <w:rFonts w:ascii="Times New Roman" w:eastAsia="Times New Roman" w:hAnsi="Times New Roman" w:cs="Times New Roman"/>
                <w:color w:val="000000"/>
                <w:sz w:val="28"/>
                <w:szCs w:val="28"/>
                <w:lang w:val="en-GB"/>
              </w:rPr>
              <w:t>Duration of t</w:t>
            </w:r>
            <w:proofErr w:type="spellStart"/>
            <w:r w:rsidRPr="00375C54">
              <w:rPr>
                <w:rFonts w:ascii="Times New Roman" w:eastAsia="Times New Roman" w:hAnsi="Times New Roman" w:cs="Times New Roman"/>
                <w:color w:val="000000"/>
                <w:sz w:val="28"/>
                <w:szCs w:val="28"/>
              </w:rPr>
              <w:t>he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project</w:t>
            </w:r>
            <w:proofErr w:type="spellEnd"/>
          </w:p>
        </w:tc>
        <w:tc>
          <w:tcPr>
            <w:tcW w:w="6230" w:type="dxa"/>
          </w:tcPr>
          <w:p w14:paraId="4CAF333C" w14:textId="4D1FA062" w:rsidR="00305C48" w:rsidRPr="00D81BF9" w:rsidRDefault="00D81BF9" w:rsidP="00375C54">
            <w:pPr>
              <w:shd w:val="clear" w:color="auto" w:fill="FFFFFF"/>
              <w:spacing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GB"/>
              </w:rPr>
              <w:t>01.01.202</w:t>
            </w:r>
            <w:r>
              <w:rPr>
                <w:rFonts w:ascii="Times New Roman" w:eastAsia="Times New Roman" w:hAnsi="Times New Roman" w:cs="Times New Roman"/>
                <w:color w:val="000000"/>
                <w:sz w:val="28"/>
                <w:szCs w:val="28"/>
              </w:rPr>
              <w:t>4</w:t>
            </w:r>
            <w:r w:rsidR="00305C48">
              <w:rPr>
                <w:rFonts w:ascii="Times New Roman" w:eastAsia="Times New Roman" w:hAnsi="Times New Roman" w:cs="Times New Roman"/>
                <w:color w:val="000000"/>
                <w:sz w:val="28"/>
                <w:szCs w:val="28"/>
                <w:lang w:val="en-GB"/>
              </w:rPr>
              <w:t xml:space="preserve"> – 01.01.202</w:t>
            </w:r>
            <w:r>
              <w:rPr>
                <w:rFonts w:ascii="Times New Roman" w:eastAsia="Times New Roman" w:hAnsi="Times New Roman" w:cs="Times New Roman"/>
                <w:color w:val="000000"/>
                <w:sz w:val="28"/>
                <w:szCs w:val="28"/>
              </w:rPr>
              <w:t>6</w:t>
            </w:r>
          </w:p>
        </w:tc>
      </w:tr>
      <w:tr w:rsidR="00305C48" w:rsidRPr="002F4484" w14:paraId="28A87B68" w14:textId="77777777" w:rsidTr="00B1552A">
        <w:tc>
          <w:tcPr>
            <w:tcW w:w="808" w:type="dxa"/>
          </w:tcPr>
          <w:p w14:paraId="4E8A1E7A"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lastRenderedPageBreak/>
              <w:t>11.</w:t>
            </w:r>
          </w:p>
        </w:tc>
        <w:tc>
          <w:tcPr>
            <w:tcW w:w="2533" w:type="dxa"/>
          </w:tcPr>
          <w:p w14:paraId="23C00B75"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proofErr w:type="spellStart"/>
            <w:r w:rsidRPr="00375C54">
              <w:rPr>
                <w:rFonts w:ascii="Times New Roman" w:eastAsia="Times New Roman" w:hAnsi="Times New Roman" w:cs="Times New Roman"/>
                <w:color w:val="000000"/>
                <w:sz w:val="28"/>
                <w:szCs w:val="28"/>
              </w:rPr>
              <w:t>Project</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goals</w:t>
            </w:r>
            <w:proofErr w:type="spellEnd"/>
          </w:p>
        </w:tc>
        <w:tc>
          <w:tcPr>
            <w:tcW w:w="6230" w:type="dxa"/>
          </w:tcPr>
          <w:p w14:paraId="33635A97" w14:textId="77777777" w:rsidR="00B50299" w:rsidRPr="00B50299" w:rsidRDefault="00B50299" w:rsidP="00B50299">
            <w:pPr>
              <w:jc w:val="both"/>
              <w:rPr>
                <w:rFonts w:ascii="Times New Roman" w:eastAsiaTheme="minorHAnsi" w:hAnsi="Times New Roman" w:cs="Times New Roman"/>
                <w:sz w:val="28"/>
                <w:szCs w:val="28"/>
                <w:lang w:val="en-US" w:eastAsia="en-US"/>
              </w:rPr>
            </w:pPr>
            <w:r w:rsidRPr="00B50299">
              <w:rPr>
                <w:rFonts w:ascii="Times New Roman" w:eastAsiaTheme="minorHAnsi" w:hAnsi="Times New Roman" w:cs="Times New Roman"/>
                <w:sz w:val="28"/>
                <w:szCs w:val="28"/>
                <w:lang w:val="en-US" w:eastAsia="en-US"/>
              </w:rPr>
              <w:t>The wildlife area of the local importance ‘</w:t>
            </w:r>
            <w:proofErr w:type="spellStart"/>
            <w:r w:rsidRPr="00B50299">
              <w:rPr>
                <w:rFonts w:ascii="Times New Roman" w:eastAsiaTheme="minorHAnsi" w:hAnsi="Times New Roman" w:cs="Times New Roman"/>
                <w:sz w:val="28"/>
                <w:szCs w:val="28"/>
                <w:lang w:val="en-US" w:eastAsia="en-US"/>
              </w:rPr>
              <w:t>Osintorf</w:t>
            </w:r>
            <w:proofErr w:type="spellEnd"/>
            <w:r w:rsidRPr="00B50299">
              <w:rPr>
                <w:rFonts w:ascii="Times New Roman" w:eastAsiaTheme="minorHAnsi" w:hAnsi="Times New Roman" w:cs="Times New Roman"/>
                <w:sz w:val="28"/>
                <w:szCs w:val="28"/>
                <w:lang w:val="en-US" w:eastAsia="en-US"/>
              </w:rPr>
              <w:t xml:space="preserve">’ is located in </w:t>
            </w:r>
            <w:proofErr w:type="spellStart"/>
            <w:r w:rsidRPr="00B50299">
              <w:rPr>
                <w:rFonts w:ascii="Times New Roman" w:eastAsiaTheme="minorHAnsi" w:hAnsi="Times New Roman" w:cs="Times New Roman"/>
                <w:sz w:val="28"/>
                <w:szCs w:val="28"/>
                <w:lang w:val="en-US" w:eastAsia="en-US"/>
              </w:rPr>
              <w:t>Dubrovensky</w:t>
            </w:r>
            <w:proofErr w:type="spellEnd"/>
            <w:r w:rsidRPr="00B50299">
              <w:rPr>
                <w:rFonts w:ascii="Times New Roman" w:eastAsiaTheme="minorHAnsi" w:hAnsi="Times New Roman" w:cs="Times New Roman"/>
                <w:sz w:val="28"/>
                <w:szCs w:val="28"/>
                <w:lang w:val="en-US" w:eastAsia="en-US"/>
              </w:rPr>
              <w:t xml:space="preserve"> district of Vitebsk region, at a distance from settlements: about 0.7 km east of the v. </w:t>
            </w:r>
            <w:proofErr w:type="spellStart"/>
            <w:r w:rsidRPr="00B50299">
              <w:rPr>
                <w:rFonts w:ascii="Times New Roman" w:eastAsiaTheme="minorHAnsi" w:hAnsi="Times New Roman" w:cs="Times New Roman"/>
                <w:sz w:val="28"/>
                <w:szCs w:val="28"/>
                <w:lang w:val="en-US" w:eastAsia="en-US"/>
              </w:rPr>
              <w:t>Vereteja</w:t>
            </w:r>
            <w:proofErr w:type="spellEnd"/>
            <w:r w:rsidRPr="00B50299">
              <w:rPr>
                <w:rFonts w:ascii="Times New Roman" w:eastAsiaTheme="minorHAnsi" w:hAnsi="Times New Roman" w:cs="Times New Roman"/>
                <w:sz w:val="28"/>
                <w:szCs w:val="28"/>
                <w:lang w:val="en-US" w:eastAsia="en-US"/>
              </w:rPr>
              <w:t xml:space="preserve">, 1.4 km east of the v. </w:t>
            </w:r>
            <w:proofErr w:type="spellStart"/>
            <w:r w:rsidRPr="00B50299">
              <w:rPr>
                <w:rFonts w:ascii="Times New Roman" w:eastAsiaTheme="minorHAnsi" w:hAnsi="Times New Roman" w:cs="Times New Roman"/>
                <w:sz w:val="28"/>
                <w:szCs w:val="28"/>
                <w:lang w:val="en-US" w:eastAsia="en-US"/>
              </w:rPr>
              <w:t>Kholmy</w:t>
            </w:r>
            <w:proofErr w:type="spellEnd"/>
            <w:r w:rsidRPr="00B50299">
              <w:rPr>
                <w:rFonts w:ascii="Times New Roman" w:eastAsiaTheme="minorHAnsi" w:hAnsi="Times New Roman" w:cs="Times New Roman"/>
                <w:sz w:val="28"/>
                <w:szCs w:val="28"/>
                <w:lang w:val="en-US" w:eastAsia="en-US"/>
              </w:rPr>
              <w:t xml:space="preserve"> of </w:t>
            </w:r>
            <w:proofErr w:type="spellStart"/>
            <w:r w:rsidRPr="00B50299">
              <w:rPr>
                <w:rFonts w:ascii="Times New Roman" w:eastAsiaTheme="minorHAnsi" w:hAnsi="Times New Roman" w:cs="Times New Roman"/>
                <w:sz w:val="28"/>
                <w:szCs w:val="28"/>
                <w:lang w:val="en-US" w:eastAsia="en-US"/>
              </w:rPr>
              <w:t>Orekhovsky</w:t>
            </w:r>
            <w:proofErr w:type="spellEnd"/>
            <w:r w:rsidRPr="00B50299">
              <w:rPr>
                <w:rFonts w:ascii="Times New Roman" w:eastAsiaTheme="minorHAnsi" w:hAnsi="Times New Roman" w:cs="Times New Roman"/>
                <w:sz w:val="28"/>
                <w:szCs w:val="28"/>
                <w:lang w:val="en-US" w:eastAsia="en-US"/>
              </w:rPr>
              <w:t xml:space="preserve"> district, </w:t>
            </w:r>
            <w:proofErr w:type="spellStart"/>
            <w:r w:rsidRPr="00B50299">
              <w:rPr>
                <w:rFonts w:ascii="Times New Roman" w:eastAsiaTheme="minorHAnsi" w:hAnsi="Times New Roman" w:cs="Times New Roman"/>
                <w:sz w:val="28"/>
                <w:szCs w:val="28"/>
                <w:lang w:val="en-US" w:eastAsia="en-US"/>
              </w:rPr>
              <w:t>Orsha</w:t>
            </w:r>
            <w:proofErr w:type="spellEnd"/>
            <w:r w:rsidRPr="00B50299">
              <w:rPr>
                <w:rFonts w:ascii="Times New Roman" w:eastAsiaTheme="minorHAnsi" w:hAnsi="Times New Roman" w:cs="Times New Roman"/>
                <w:sz w:val="28"/>
                <w:szCs w:val="28"/>
                <w:lang w:val="en-US" w:eastAsia="en-US"/>
              </w:rPr>
              <w:t xml:space="preserve"> district, 0.3 km north of the village of </w:t>
            </w:r>
            <w:proofErr w:type="spellStart"/>
            <w:r w:rsidRPr="00B50299">
              <w:rPr>
                <w:rFonts w:ascii="Times New Roman" w:eastAsiaTheme="minorHAnsi" w:hAnsi="Times New Roman" w:cs="Times New Roman"/>
                <w:sz w:val="28"/>
                <w:szCs w:val="28"/>
                <w:lang w:val="en-US" w:eastAsia="en-US"/>
              </w:rPr>
              <w:t>Osintorf</w:t>
            </w:r>
            <w:proofErr w:type="spellEnd"/>
            <w:r w:rsidRPr="00B50299">
              <w:rPr>
                <w:rFonts w:ascii="Times New Roman" w:eastAsiaTheme="minorHAnsi" w:hAnsi="Times New Roman" w:cs="Times New Roman"/>
                <w:sz w:val="28"/>
                <w:szCs w:val="28"/>
                <w:lang w:val="en-US" w:eastAsia="en-US"/>
              </w:rPr>
              <w:t xml:space="preserve">, 1 km east of the v. Sheki of </w:t>
            </w:r>
            <w:proofErr w:type="spellStart"/>
            <w:r w:rsidRPr="00B50299">
              <w:rPr>
                <w:rFonts w:ascii="Times New Roman" w:eastAsiaTheme="minorHAnsi" w:hAnsi="Times New Roman" w:cs="Times New Roman"/>
                <w:sz w:val="28"/>
                <w:szCs w:val="28"/>
                <w:lang w:val="en-US" w:eastAsia="en-US"/>
              </w:rPr>
              <w:t>Osintorf</w:t>
            </w:r>
            <w:proofErr w:type="spellEnd"/>
            <w:r w:rsidRPr="00B50299">
              <w:rPr>
                <w:rFonts w:ascii="Times New Roman" w:eastAsiaTheme="minorHAnsi" w:hAnsi="Times New Roman" w:cs="Times New Roman"/>
                <w:sz w:val="28"/>
                <w:szCs w:val="28"/>
                <w:lang w:val="en-US" w:eastAsia="en-US"/>
              </w:rPr>
              <w:t xml:space="preserve">, </w:t>
            </w:r>
            <w:proofErr w:type="spellStart"/>
            <w:r w:rsidRPr="00B50299">
              <w:rPr>
                <w:rFonts w:ascii="Times New Roman" w:eastAsiaTheme="minorHAnsi" w:hAnsi="Times New Roman" w:cs="Times New Roman"/>
                <w:sz w:val="28"/>
                <w:szCs w:val="28"/>
                <w:lang w:val="en-US" w:eastAsia="en-US"/>
              </w:rPr>
              <w:t>Dubrovensky</w:t>
            </w:r>
            <w:proofErr w:type="spellEnd"/>
            <w:r w:rsidRPr="00B50299">
              <w:rPr>
                <w:rFonts w:ascii="Times New Roman" w:eastAsiaTheme="minorHAnsi" w:hAnsi="Times New Roman" w:cs="Times New Roman"/>
                <w:sz w:val="28"/>
                <w:szCs w:val="28"/>
                <w:lang w:val="en-US" w:eastAsia="en-US"/>
              </w:rPr>
              <w:t xml:space="preserve"> district, 16 km north of the town of </w:t>
            </w:r>
            <w:proofErr w:type="spellStart"/>
            <w:r w:rsidRPr="00B50299">
              <w:rPr>
                <w:rFonts w:ascii="Times New Roman" w:eastAsiaTheme="minorHAnsi" w:hAnsi="Times New Roman" w:cs="Times New Roman"/>
                <w:sz w:val="28"/>
                <w:szCs w:val="28"/>
                <w:lang w:val="en-US" w:eastAsia="en-US"/>
              </w:rPr>
              <w:t>Dubrovno</w:t>
            </w:r>
            <w:proofErr w:type="spellEnd"/>
            <w:r w:rsidRPr="00B50299">
              <w:rPr>
                <w:rFonts w:ascii="Times New Roman" w:eastAsiaTheme="minorHAnsi" w:hAnsi="Times New Roman" w:cs="Times New Roman"/>
                <w:sz w:val="28"/>
                <w:szCs w:val="28"/>
                <w:lang w:val="en-US" w:eastAsia="en-US"/>
              </w:rPr>
              <w:t xml:space="preserve">. </w:t>
            </w:r>
            <w:proofErr w:type="spellStart"/>
            <w:r w:rsidRPr="00B50299">
              <w:rPr>
                <w:rFonts w:ascii="Times New Roman" w:eastAsiaTheme="minorHAnsi" w:hAnsi="Times New Roman" w:cs="Times New Roman"/>
                <w:sz w:val="28"/>
                <w:szCs w:val="28"/>
                <w:lang w:val="en-US" w:eastAsia="en-US"/>
              </w:rPr>
              <w:t>Osintorf</w:t>
            </w:r>
            <w:proofErr w:type="spellEnd"/>
            <w:r w:rsidRPr="00B50299">
              <w:rPr>
                <w:rFonts w:ascii="Times New Roman" w:eastAsiaTheme="minorHAnsi" w:hAnsi="Times New Roman" w:cs="Times New Roman"/>
                <w:sz w:val="28"/>
                <w:szCs w:val="28"/>
                <w:lang w:val="en-US" w:eastAsia="en-US"/>
              </w:rPr>
              <w:t xml:space="preserve">, adjoining in the north-east the v. Sheki, </w:t>
            </w:r>
            <w:proofErr w:type="spellStart"/>
            <w:r w:rsidRPr="00B50299">
              <w:rPr>
                <w:rFonts w:ascii="Times New Roman" w:eastAsiaTheme="minorHAnsi" w:hAnsi="Times New Roman" w:cs="Times New Roman"/>
                <w:sz w:val="28"/>
                <w:szCs w:val="28"/>
                <w:lang w:val="en-US" w:eastAsia="en-US"/>
              </w:rPr>
              <w:t>Osintorf</w:t>
            </w:r>
            <w:proofErr w:type="spellEnd"/>
            <w:r w:rsidRPr="00B50299">
              <w:rPr>
                <w:rFonts w:ascii="Times New Roman" w:eastAsiaTheme="minorHAnsi" w:hAnsi="Times New Roman" w:cs="Times New Roman"/>
                <w:sz w:val="28"/>
                <w:szCs w:val="28"/>
                <w:lang w:val="en-US" w:eastAsia="en-US"/>
              </w:rPr>
              <w:t xml:space="preserve"> district, </w:t>
            </w:r>
            <w:proofErr w:type="spellStart"/>
            <w:r w:rsidRPr="00B50299">
              <w:rPr>
                <w:rFonts w:ascii="Times New Roman" w:eastAsiaTheme="minorHAnsi" w:hAnsi="Times New Roman" w:cs="Times New Roman"/>
                <w:sz w:val="28"/>
                <w:szCs w:val="28"/>
                <w:lang w:val="en-US" w:eastAsia="en-US"/>
              </w:rPr>
              <w:t>Dubrovno</w:t>
            </w:r>
            <w:proofErr w:type="spellEnd"/>
            <w:r w:rsidRPr="00B50299">
              <w:rPr>
                <w:rFonts w:ascii="Times New Roman" w:eastAsiaTheme="minorHAnsi" w:hAnsi="Times New Roman" w:cs="Times New Roman"/>
                <w:sz w:val="28"/>
                <w:szCs w:val="28"/>
                <w:lang w:val="en-US" w:eastAsia="en-US"/>
              </w:rPr>
              <w:t xml:space="preserve"> district, 16 km north of the town of </w:t>
            </w:r>
            <w:proofErr w:type="spellStart"/>
            <w:r w:rsidRPr="00B50299">
              <w:rPr>
                <w:rFonts w:ascii="Times New Roman" w:eastAsiaTheme="minorHAnsi" w:hAnsi="Times New Roman" w:cs="Times New Roman"/>
                <w:sz w:val="28"/>
                <w:szCs w:val="28"/>
                <w:lang w:val="en-US" w:eastAsia="en-US"/>
              </w:rPr>
              <w:t>Dubrovno</w:t>
            </w:r>
            <w:proofErr w:type="spellEnd"/>
            <w:r w:rsidRPr="00B50299">
              <w:rPr>
                <w:rFonts w:ascii="Times New Roman" w:eastAsiaTheme="minorHAnsi" w:hAnsi="Times New Roman" w:cs="Times New Roman"/>
                <w:sz w:val="28"/>
                <w:szCs w:val="28"/>
                <w:lang w:val="en-US" w:eastAsia="en-US"/>
              </w:rPr>
              <w:t xml:space="preserve">; 1 km east of the regional road N-2706. </w:t>
            </w:r>
          </w:p>
          <w:p w14:paraId="05971120" w14:textId="77777777" w:rsidR="00B50299" w:rsidRPr="00B50299" w:rsidRDefault="00B50299" w:rsidP="00B50299">
            <w:pPr>
              <w:jc w:val="both"/>
              <w:rPr>
                <w:rFonts w:ascii="Times New Roman" w:eastAsiaTheme="minorHAnsi" w:hAnsi="Times New Roman" w:cs="Times New Roman"/>
                <w:sz w:val="28"/>
                <w:szCs w:val="28"/>
                <w:lang w:val="en-US" w:eastAsia="en-US"/>
              </w:rPr>
            </w:pPr>
            <w:r w:rsidRPr="00B50299">
              <w:rPr>
                <w:rFonts w:ascii="Times New Roman" w:eastAsiaTheme="minorHAnsi" w:hAnsi="Times New Roman" w:cs="Times New Roman"/>
                <w:sz w:val="28"/>
                <w:szCs w:val="28"/>
                <w:lang w:val="en-US" w:eastAsia="en-US"/>
              </w:rPr>
              <w:t>The Wildlife Area covers an overall territory of 4017.30 hectares and consists of two separate areas (739.66 hectares and 3277.64 hectares).</w:t>
            </w:r>
          </w:p>
          <w:p w14:paraId="7E0EE075" w14:textId="77777777" w:rsidR="00B50299" w:rsidRPr="00B50299" w:rsidRDefault="00B50299" w:rsidP="00B50299">
            <w:pPr>
              <w:jc w:val="both"/>
              <w:rPr>
                <w:rFonts w:ascii="Times New Roman" w:eastAsiaTheme="minorHAnsi" w:hAnsi="Times New Roman" w:cs="Times New Roman"/>
                <w:sz w:val="28"/>
                <w:szCs w:val="28"/>
                <w:lang w:val="en-US" w:eastAsia="en-US"/>
              </w:rPr>
            </w:pPr>
            <w:r w:rsidRPr="00B50299">
              <w:rPr>
                <w:rFonts w:ascii="Times New Roman" w:eastAsiaTheme="minorHAnsi" w:hAnsi="Times New Roman" w:cs="Times New Roman"/>
                <w:sz w:val="28"/>
                <w:szCs w:val="28"/>
                <w:lang w:val="en-US" w:eastAsia="en-US"/>
              </w:rPr>
              <w:t xml:space="preserve">The </w:t>
            </w:r>
            <w:proofErr w:type="spellStart"/>
            <w:r w:rsidRPr="00B50299">
              <w:rPr>
                <w:rFonts w:ascii="Times New Roman" w:eastAsiaTheme="minorHAnsi" w:hAnsi="Times New Roman" w:cs="Times New Roman"/>
                <w:sz w:val="28"/>
                <w:szCs w:val="28"/>
                <w:lang w:val="en-US" w:eastAsia="en-US"/>
              </w:rPr>
              <w:t>Osintorf</w:t>
            </w:r>
            <w:proofErr w:type="spellEnd"/>
            <w:r w:rsidRPr="00B50299">
              <w:rPr>
                <w:rFonts w:ascii="Times New Roman" w:eastAsiaTheme="minorHAnsi" w:hAnsi="Times New Roman" w:cs="Times New Roman"/>
                <w:sz w:val="28"/>
                <w:szCs w:val="28"/>
                <w:lang w:val="en-US" w:eastAsia="en-US"/>
              </w:rPr>
              <w:t xml:space="preserve"> Wildlife Area is a part of the </w:t>
            </w:r>
            <w:proofErr w:type="spellStart"/>
            <w:r w:rsidRPr="00B50299">
              <w:rPr>
                <w:rFonts w:ascii="Times New Roman" w:eastAsiaTheme="minorHAnsi" w:hAnsi="Times New Roman" w:cs="Times New Roman"/>
                <w:sz w:val="28"/>
                <w:szCs w:val="28"/>
                <w:lang w:val="en-US" w:eastAsia="en-US"/>
              </w:rPr>
              <w:t>Babinovichi</w:t>
            </w:r>
            <w:proofErr w:type="spellEnd"/>
            <w:r w:rsidRPr="00B50299">
              <w:rPr>
                <w:rFonts w:ascii="Times New Roman" w:eastAsiaTheme="minorHAnsi" w:hAnsi="Times New Roman" w:cs="Times New Roman"/>
                <w:sz w:val="28"/>
                <w:szCs w:val="28"/>
                <w:lang w:val="en-US" w:eastAsia="en-US"/>
              </w:rPr>
              <w:t xml:space="preserve"> core of national importance N 1 of the ecological network of the Republic of Belarus. The Dnieper corridor of international importance of the FEZ ecological network runs 6 km south of the wildlife area. ‘The </w:t>
            </w:r>
            <w:proofErr w:type="spellStart"/>
            <w:r w:rsidRPr="00B50299">
              <w:rPr>
                <w:rFonts w:ascii="Times New Roman" w:eastAsiaTheme="minorHAnsi" w:hAnsi="Times New Roman" w:cs="Times New Roman"/>
                <w:sz w:val="28"/>
                <w:szCs w:val="28"/>
                <w:lang w:val="en-US" w:eastAsia="en-US"/>
              </w:rPr>
              <w:t>Osintorfsky</w:t>
            </w:r>
            <w:proofErr w:type="spellEnd"/>
            <w:r w:rsidRPr="00B50299">
              <w:rPr>
                <w:rFonts w:ascii="Times New Roman" w:eastAsiaTheme="minorHAnsi" w:hAnsi="Times New Roman" w:cs="Times New Roman"/>
                <w:sz w:val="28"/>
                <w:szCs w:val="28"/>
                <w:lang w:val="en-US" w:eastAsia="en-US"/>
              </w:rPr>
              <w:t xml:space="preserve"> Wildlife Reserve area is located 5 </w:t>
            </w:r>
            <w:proofErr w:type="spellStart"/>
            <w:r w:rsidRPr="00B50299">
              <w:rPr>
                <w:rFonts w:ascii="Times New Roman" w:eastAsiaTheme="minorHAnsi" w:hAnsi="Times New Roman" w:cs="Times New Roman"/>
                <w:sz w:val="28"/>
                <w:szCs w:val="28"/>
                <w:lang w:val="en-US" w:eastAsia="en-US"/>
              </w:rPr>
              <w:t>kilometres</w:t>
            </w:r>
            <w:proofErr w:type="spellEnd"/>
            <w:r w:rsidRPr="00B50299">
              <w:rPr>
                <w:rFonts w:ascii="Times New Roman" w:eastAsiaTheme="minorHAnsi" w:hAnsi="Times New Roman" w:cs="Times New Roman"/>
                <w:sz w:val="28"/>
                <w:szCs w:val="28"/>
                <w:lang w:val="en-US" w:eastAsia="en-US"/>
              </w:rPr>
              <w:t xml:space="preserve"> south of the </w:t>
            </w:r>
            <w:proofErr w:type="spellStart"/>
            <w:r w:rsidRPr="00B50299">
              <w:rPr>
                <w:rFonts w:ascii="Times New Roman" w:eastAsiaTheme="minorHAnsi" w:hAnsi="Times New Roman" w:cs="Times New Roman"/>
                <w:sz w:val="28"/>
                <w:szCs w:val="28"/>
                <w:lang w:val="en-US" w:eastAsia="en-US"/>
              </w:rPr>
              <w:t>Babinovichi</w:t>
            </w:r>
            <w:proofErr w:type="spellEnd"/>
            <w:r w:rsidRPr="00B50299">
              <w:rPr>
                <w:rFonts w:ascii="Times New Roman" w:eastAsiaTheme="minorHAnsi" w:hAnsi="Times New Roman" w:cs="Times New Roman"/>
                <w:sz w:val="28"/>
                <w:szCs w:val="28"/>
                <w:lang w:val="en-US" w:eastAsia="en-US"/>
              </w:rPr>
              <w:t xml:space="preserve"> Wildlife Reserve area of national importance. </w:t>
            </w:r>
          </w:p>
          <w:p w14:paraId="1BC5D23B" w14:textId="77777777" w:rsidR="00B50299" w:rsidRPr="00B50299" w:rsidRDefault="00B50299" w:rsidP="00B50299">
            <w:pPr>
              <w:jc w:val="both"/>
              <w:rPr>
                <w:rFonts w:ascii="Times New Roman" w:eastAsiaTheme="minorHAnsi" w:hAnsi="Times New Roman" w:cs="Times New Roman"/>
                <w:sz w:val="28"/>
                <w:szCs w:val="28"/>
                <w:lang w:val="en-US" w:eastAsia="en-US"/>
              </w:rPr>
            </w:pPr>
            <w:r w:rsidRPr="00B50299">
              <w:rPr>
                <w:rFonts w:ascii="Times New Roman" w:eastAsiaTheme="minorHAnsi" w:hAnsi="Times New Roman" w:cs="Times New Roman"/>
                <w:sz w:val="28"/>
                <w:szCs w:val="28"/>
                <w:lang w:val="en-US" w:eastAsia="en-US"/>
              </w:rPr>
              <w:t xml:space="preserve">The territory of the reserve in the central and western parts is a large drained peat massif of </w:t>
            </w:r>
            <w:proofErr w:type="spellStart"/>
            <w:r w:rsidRPr="00B50299">
              <w:rPr>
                <w:rFonts w:ascii="Times New Roman" w:eastAsiaTheme="minorHAnsi" w:hAnsi="Times New Roman" w:cs="Times New Roman"/>
                <w:sz w:val="28"/>
                <w:szCs w:val="28"/>
                <w:lang w:val="en-US" w:eastAsia="en-US"/>
              </w:rPr>
              <w:t>Osinovskiy</w:t>
            </w:r>
            <w:proofErr w:type="spellEnd"/>
            <w:r w:rsidRPr="00B50299">
              <w:rPr>
                <w:rFonts w:ascii="Times New Roman" w:eastAsiaTheme="minorHAnsi" w:hAnsi="Times New Roman" w:cs="Times New Roman"/>
                <w:sz w:val="28"/>
                <w:szCs w:val="28"/>
                <w:lang w:val="en-US" w:eastAsia="en-US"/>
              </w:rPr>
              <w:t xml:space="preserve"> bog and </w:t>
            </w:r>
            <w:proofErr w:type="spellStart"/>
            <w:r w:rsidRPr="00B50299">
              <w:rPr>
                <w:rFonts w:ascii="Times New Roman" w:eastAsiaTheme="minorHAnsi" w:hAnsi="Times New Roman" w:cs="Times New Roman"/>
                <w:sz w:val="28"/>
                <w:szCs w:val="28"/>
                <w:lang w:val="en-US" w:eastAsia="en-US"/>
              </w:rPr>
              <w:t>Shchebinskiy</w:t>
            </w:r>
            <w:proofErr w:type="spellEnd"/>
            <w:r w:rsidRPr="00B50299">
              <w:rPr>
                <w:rFonts w:ascii="Times New Roman" w:eastAsiaTheme="minorHAnsi" w:hAnsi="Times New Roman" w:cs="Times New Roman"/>
                <w:sz w:val="28"/>
                <w:szCs w:val="28"/>
                <w:lang w:val="en-US" w:eastAsia="en-US"/>
              </w:rPr>
              <w:t xml:space="preserve"> </w:t>
            </w:r>
            <w:proofErr w:type="spellStart"/>
            <w:r w:rsidRPr="00B50299">
              <w:rPr>
                <w:rFonts w:ascii="Times New Roman" w:eastAsiaTheme="minorHAnsi" w:hAnsi="Times New Roman" w:cs="Times New Roman"/>
                <w:sz w:val="28"/>
                <w:szCs w:val="28"/>
                <w:lang w:val="en-US" w:eastAsia="en-US"/>
              </w:rPr>
              <w:t>Mokh</w:t>
            </w:r>
            <w:proofErr w:type="spellEnd"/>
            <w:r w:rsidRPr="00B50299">
              <w:rPr>
                <w:rFonts w:ascii="Times New Roman" w:eastAsiaTheme="minorHAnsi" w:hAnsi="Times New Roman" w:cs="Times New Roman"/>
                <w:sz w:val="28"/>
                <w:szCs w:val="28"/>
                <w:lang w:val="en-US" w:eastAsia="en-US"/>
              </w:rPr>
              <w:t xml:space="preserve"> bog, </w:t>
            </w:r>
            <w:proofErr w:type="spellStart"/>
            <w:r w:rsidRPr="00B50299">
              <w:rPr>
                <w:rFonts w:ascii="Times New Roman" w:eastAsiaTheme="minorHAnsi" w:hAnsi="Times New Roman" w:cs="Times New Roman"/>
                <w:sz w:val="28"/>
                <w:szCs w:val="28"/>
                <w:lang w:val="en-US" w:eastAsia="en-US"/>
              </w:rPr>
              <w:t>formedon</w:t>
            </w:r>
            <w:proofErr w:type="spellEnd"/>
            <w:r w:rsidRPr="00B50299">
              <w:rPr>
                <w:rFonts w:ascii="Times New Roman" w:eastAsiaTheme="minorHAnsi" w:hAnsi="Times New Roman" w:cs="Times New Roman"/>
                <w:sz w:val="28"/>
                <w:szCs w:val="28"/>
                <w:lang w:val="en-US" w:eastAsia="en-US"/>
              </w:rPr>
              <w:t xml:space="preserve"> the surface of the lake-glacial lowland in the basin of the </w:t>
            </w:r>
            <w:proofErr w:type="spellStart"/>
            <w:r w:rsidRPr="00B50299">
              <w:rPr>
                <w:rFonts w:ascii="Times New Roman" w:eastAsiaTheme="minorHAnsi" w:hAnsi="Times New Roman" w:cs="Times New Roman"/>
                <w:sz w:val="28"/>
                <w:szCs w:val="28"/>
                <w:lang w:val="en-US" w:eastAsia="en-US"/>
              </w:rPr>
              <w:t>Verkhita</w:t>
            </w:r>
            <w:proofErr w:type="spellEnd"/>
            <w:r w:rsidRPr="00B50299">
              <w:rPr>
                <w:rFonts w:ascii="Times New Roman" w:eastAsiaTheme="minorHAnsi" w:hAnsi="Times New Roman" w:cs="Times New Roman"/>
                <w:sz w:val="28"/>
                <w:szCs w:val="28"/>
                <w:lang w:val="en-US" w:eastAsia="en-US"/>
              </w:rPr>
              <w:t xml:space="preserve"> and </w:t>
            </w:r>
            <w:proofErr w:type="spellStart"/>
            <w:r w:rsidRPr="00B50299">
              <w:rPr>
                <w:rFonts w:ascii="Times New Roman" w:eastAsiaTheme="minorHAnsi" w:hAnsi="Times New Roman" w:cs="Times New Roman"/>
                <w:sz w:val="28"/>
                <w:szCs w:val="28"/>
                <w:lang w:val="en-US" w:eastAsia="en-US"/>
              </w:rPr>
              <w:t>Vydritsa</w:t>
            </w:r>
            <w:proofErr w:type="spellEnd"/>
            <w:r w:rsidRPr="00B50299">
              <w:rPr>
                <w:rFonts w:ascii="Times New Roman" w:eastAsiaTheme="minorHAnsi" w:hAnsi="Times New Roman" w:cs="Times New Roman"/>
                <w:sz w:val="28"/>
                <w:szCs w:val="28"/>
                <w:lang w:val="en-US" w:eastAsia="en-US"/>
              </w:rPr>
              <w:t xml:space="preserve"> rivers. </w:t>
            </w:r>
          </w:p>
          <w:p w14:paraId="58DF9C32" w14:textId="77777777" w:rsidR="00B50299" w:rsidRPr="00B50299" w:rsidRDefault="00B50299" w:rsidP="00B50299">
            <w:pPr>
              <w:jc w:val="both"/>
              <w:rPr>
                <w:rFonts w:ascii="Times New Roman" w:eastAsiaTheme="minorHAnsi" w:hAnsi="Times New Roman" w:cs="Times New Roman"/>
                <w:sz w:val="28"/>
                <w:szCs w:val="28"/>
                <w:lang w:val="en-US" w:eastAsia="en-US"/>
              </w:rPr>
            </w:pPr>
            <w:r w:rsidRPr="00B50299">
              <w:rPr>
                <w:rFonts w:ascii="Times New Roman" w:eastAsiaTheme="minorHAnsi" w:hAnsi="Times New Roman" w:cs="Times New Roman"/>
                <w:sz w:val="28"/>
                <w:szCs w:val="28"/>
                <w:lang w:val="en-US" w:eastAsia="en-US"/>
              </w:rPr>
              <w:t xml:space="preserve">There are three peat deposits on the territory of the Reserve: Osinovsky-1, Osinovsky-2 and </w:t>
            </w:r>
            <w:proofErr w:type="spellStart"/>
            <w:r w:rsidRPr="00B50299">
              <w:rPr>
                <w:rFonts w:ascii="Times New Roman" w:eastAsiaTheme="minorHAnsi" w:hAnsi="Times New Roman" w:cs="Times New Roman"/>
                <w:sz w:val="28"/>
                <w:szCs w:val="28"/>
                <w:lang w:val="en-US" w:eastAsia="en-US"/>
              </w:rPr>
              <w:t>Shcherbinsky</w:t>
            </w:r>
            <w:proofErr w:type="spellEnd"/>
            <w:r w:rsidRPr="00B50299">
              <w:rPr>
                <w:rFonts w:ascii="Times New Roman" w:eastAsiaTheme="minorHAnsi" w:hAnsi="Times New Roman" w:cs="Times New Roman"/>
                <w:sz w:val="28"/>
                <w:szCs w:val="28"/>
                <w:lang w:val="en-US" w:eastAsia="en-US"/>
              </w:rPr>
              <w:t xml:space="preserve"> </w:t>
            </w:r>
            <w:proofErr w:type="spellStart"/>
            <w:r w:rsidRPr="00B50299">
              <w:rPr>
                <w:rFonts w:ascii="Times New Roman" w:eastAsiaTheme="minorHAnsi" w:hAnsi="Times New Roman" w:cs="Times New Roman"/>
                <w:sz w:val="28"/>
                <w:szCs w:val="28"/>
                <w:lang w:val="en-US" w:eastAsia="en-US"/>
              </w:rPr>
              <w:t>Moch</w:t>
            </w:r>
            <w:proofErr w:type="spellEnd"/>
            <w:r w:rsidRPr="00B50299">
              <w:rPr>
                <w:rFonts w:ascii="Times New Roman" w:eastAsiaTheme="minorHAnsi" w:hAnsi="Times New Roman" w:cs="Times New Roman"/>
                <w:sz w:val="28"/>
                <w:szCs w:val="28"/>
                <w:lang w:val="en-US" w:eastAsia="en-US"/>
              </w:rPr>
              <w:t>.</w:t>
            </w:r>
          </w:p>
          <w:p w14:paraId="6F2EA0F6" w14:textId="5D57E67D" w:rsidR="00B50299" w:rsidRPr="00B50299" w:rsidRDefault="00B50299" w:rsidP="00B50299">
            <w:pPr>
              <w:jc w:val="both"/>
              <w:rPr>
                <w:rFonts w:ascii="Times New Roman" w:eastAsiaTheme="minorHAnsi" w:hAnsi="Times New Roman" w:cs="Times New Roman"/>
                <w:sz w:val="28"/>
                <w:szCs w:val="28"/>
                <w:lang w:val="en-US" w:eastAsia="en-US"/>
              </w:rPr>
            </w:pPr>
            <w:r w:rsidRPr="00B50299">
              <w:rPr>
                <w:rFonts w:ascii="Times New Roman" w:eastAsiaTheme="minorHAnsi" w:hAnsi="Times New Roman" w:cs="Times New Roman"/>
                <w:sz w:val="28"/>
                <w:szCs w:val="28"/>
                <w:lang w:val="en-US" w:eastAsia="en-US"/>
              </w:rPr>
              <w:t xml:space="preserve">The current transformation of the relief of the Reserve's territory is dominated by waterlogging processes. </w:t>
            </w:r>
          </w:p>
          <w:p w14:paraId="198458E1" w14:textId="60B7330F" w:rsidR="00305C48"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Preservation and perpetuation of natural and cultural heritage on the land of </w:t>
            </w:r>
            <w:proofErr w:type="spellStart"/>
            <w:r>
              <w:rPr>
                <w:rFonts w:ascii="Times New Roman" w:eastAsia="Times New Roman" w:hAnsi="Times New Roman" w:cs="Times New Roman"/>
                <w:color w:val="000000"/>
                <w:sz w:val="28"/>
                <w:szCs w:val="28"/>
                <w:lang w:val="en-US"/>
              </w:rPr>
              <w:t>Osintorf</w:t>
            </w:r>
            <w:proofErr w:type="spellEnd"/>
            <w:r>
              <w:rPr>
                <w:rFonts w:ascii="Times New Roman" w:eastAsia="Times New Roman" w:hAnsi="Times New Roman" w:cs="Times New Roman"/>
                <w:color w:val="000000"/>
                <w:sz w:val="28"/>
                <w:szCs w:val="28"/>
                <w:lang w:val="en-US"/>
              </w:rPr>
              <w:t xml:space="preserve"> of </w:t>
            </w:r>
            <w:proofErr w:type="spellStart"/>
            <w:r>
              <w:rPr>
                <w:rFonts w:ascii="Times New Roman" w:eastAsia="Times New Roman" w:hAnsi="Times New Roman" w:cs="Times New Roman"/>
                <w:color w:val="000000"/>
                <w:sz w:val="28"/>
                <w:szCs w:val="28"/>
                <w:lang w:val="en-US"/>
              </w:rPr>
              <w:t>Dubrovno</w:t>
            </w:r>
            <w:proofErr w:type="spellEnd"/>
            <w:r>
              <w:rPr>
                <w:rFonts w:ascii="Times New Roman" w:eastAsia="Times New Roman" w:hAnsi="Times New Roman" w:cs="Times New Roman"/>
                <w:color w:val="000000"/>
                <w:sz w:val="28"/>
                <w:szCs w:val="28"/>
                <w:lang w:val="en-US"/>
              </w:rPr>
              <w:t xml:space="preserve"> district.</w:t>
            </w:r>
          </w:p>
          <w:p w14:paraId="05526D42" w14:textId="77777777" w:rsidR="00305C48"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Education of ecological culture and development of interest to local history knowledge among the younger generation. </w:t>
            </w:r>
          </w:p>
          <w:p w14:paraId="46363553" w14:textId="77777777" w:rsidR="00A44E91" w:rsidRPr="00375C54" w:rsidRDefault="00A44E91"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Development of ecological tourism in the region.</w:t>
            </w:r>
          </w:p>
        </w:tc>
      </w:tr>
      <w:tr w:rsidR="00305C48" w:rsidRPr="002F4484" w14:paraId="555914AE" w14:textId="77777777" w:rsidTr="00B1552A">
        <w:tc>
          <w:tcPr>
            <w:tcW w:w="808" w:type="dxa"/>
          </w:tcPr>
          <w:p w14:paraId="62931ED8"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r w:rsidRPr="00375C54">
              <w:rPr>
                <w:rFonts w:ascii="Times New Roman" w:eastAsia="Times New Roman" w:hAnsi="Times New Roman" w:cs="Times New Roman"/>
                <w:color w:val="000000"/>
                <w:sz w:val="28"/>
                <w:szCs w:val="28"/>
              </w:rPr>
              <w:t>12.</w:t>
            </w:r>
          </w:p>
        </w:tc>
        <w:tc>
          <w:tcPr>
            <w:tcW w:w="2533" w:type="dxa"/>
          </w:tcPr>
          <w:p w14:paraId="41132B0C" w14:textId="273CB43B" w:rsidR="00305C48" w:rsidRPr="00375C54" w:rsidRDefault="00B50299" w:rsidP="00375C54">
            <w:pPr>
              <w:shd w:val="clear" w:color="auto" w:fill="FFFFFF"/>
              <w:spacing w:line="294" w:lineRule="atLeast"/>
              <w:jc w:val="both"/>
              <w:rPr>
                <w:rFonts w:ascii="Times New Roman" w:eastAsia="Times New Roman" w:hAnsi="Times New Roman" w:cs="Times New Roman"/>
                <w:color w:val="000000"/>
                <w:sz w:val="28"/>
                <w:szCs w:val="28"/>
              </w:rPr>
            </w:pPr>
            <w:hyperlink r:id="rId8" w:history="1">
              <w:r>
                <w:rPr>
                  <w:rFonts w:ascii="Times New Roman" w:eastAsia="Times New Roman" w:hAnsi="Times New Roman" w:cs="Times New Roman"/>
                  <w:color w:val="000000"/>
                  <w:sz w:val="28"/>
                  <w:szCs w:val="28"/>
                  <w:lang w:val="en-US"/>
                </w:rPr>
                <w:t>O</w:t>
              </w:r>
              <w:proofErr w:type="spellStart"/>
              <w:r w:rsidR="00305C48" w:rsidRPr="00375C54">
                <w:rPr>
                  <w:rFonts w:ascii="Times New Roman" w:eastAsia="Times New Roman" w:hAnsi="Times New Roman" w:cs="Times New Roman"/>
                  <w:color w:val="000000"/>
                  <w:sz w:val="28"/>
                  <w:szCs w:val="28"/>
                </w:rPr>
                <w:t>bjectives</w:t>
              </w:r>
              <w:proofErr w:type="spellEnd"/>
              <w:r w:rsidR="00305C48" w:rsidRPr="00375C54">
                <w:rPr>
                  <w:rFonts w:ascii="Times New Roman" w:eastAsia="Times New Roman" w:hAnsi="Times New Roman" w:cs="Times New Roman"/>
                  <w:color w:val="000000"/>
                  <w:sz w:val="28"/>
                  <w:szCs w:val="28"/>
                </w:rPr>
                <w:t xml:space="preserve"> </w:t>
              </w:r>
              <w:proofErr w:type="spellStart"/>
              <w:r w:rsidR="00305C48" w:rsidRPr="00375C54">
                <w:rPr>
                  <w:rFonts w:ascii="Times New Roman" w:eastAsia="Times New Roman" w:hAnsi="Times New Roman" w:cs="Times New Roman"/>
                  <w:color w:val="000000"/>
                  <w:sz w:val="28"/>
                  <w:szCs w:val="28"/>
                </w:rPr>
                <w:t>of</w:t>
              </w:r>
              <w:proofErr w:type="spellEnd"/>
              <w:r w:rsidR="00305C48" w:rsidRPr="00375C54">
                <w:rPr>
                  <w:rFonts w:ascii="Times New Roman" w:eastAsia="Times New Roman" w:hAnsi="Times New Roman" w:cs="Times New Roman"/>
                  <w:color w:val="000000"/>
                  <w:sz w:val="28"/>
                  <w:szCs w:val="28"/>
                </w:rPr>
                <w:t xml:space="preserve"> </w:t>
              </w:r>
              <w:proofErr w:type="spellStart"/>
              <w:r w:rsidR="00305C48" w:rsidRPr="00375C54">
                <w:rPr>
                  <w:rFonts w:ascii="Times New Roman" w:eastAsia="Times New Roman" w:hAnsi="Times New Roman" w:cs="Times New Roman"/>
                  <w:color w:val="000000"/>
                  <w:sz w:val="28"/>
                  <w:szCs w:val="28"/>
                </w:rPr>
                <w:t>the</w:t>
              </w:r>
              <w:proofErr w:type="spellEnd"/>
              <w:r w:rsidR="00305C48" w:rsidRPr="00375C54">
                <w:rPr>
                  <w:rFonts w:ascii="Times New Roman" w:eastAsia="Times New Roman" w:hAnsi="Times New Roman" w:cs="Times New Roman"/>
                  <w:color w:val="000000"/>
                  <w:sz w:val="28"/>
                  <w:szCs w:val="28"/>
                </w:rPr>
                <w:t xml:space="preserve"> </w:t>
              </w:r>
              <w:proofErr w:type="spellStart"/>
              <w:r w:rsidR="00305C48" w:rsidRPr="00375C54">
                <w:rPr>
                  <w:rFonts w:ascii="Times New Roman" w:eastAsia="Times New Roman" w:hAnsi="Times New Roman" w:cs="Times New Roman"/>
                  <w:color w:val="000000"/>
                  <w:sz w:val="28"/>
                  <w:szCs w:val="28"/>
                </w:rPr>
                <w:t>project</w:t>
              </w:r>
              <w:proofErr w:type="spellEnd"/>
            </w:hyperlink>
          </w:p>
        </w:tc>
        <w:tc>
          <w:tcPr>
            <w:tcW w:w="6230" w:type="dxa"/>
          </w:tcPr>
          <w:p w14:paraId="17673863" w14:textId="77777777" w:rsidR="00305C48" w:rsidRDefault="00A44E91"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Realizing of measures for arrangement of the ecological trail:</w:t>
            </w:r>
          </w:p>
          <w:p w14:paraId="6DEAFD50" w14:textId="77777777" w:rsidR="00A44E91" w:rsidRDefault="00E80566" w:rsidP="00A44E91">
            <w:pPr>
              <w:pStyle w:val="a6"/>
              <w:numPr>
                <w:ilvl w:val="0"/>
                <w:numId w:val="6"/>
              </w:num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reconstruct</w:t>
            </w:r>
            <w:r w:rsidR="00A44E91">
              <w:rPr>
                <w:rFonts w:ascii="Times New Roman" w:eastAsia="Times New Roman" w:hAnsi="Times New Roman" w:cs="Times New Roman"/>
                <w:color w:val="000000"/>
                <w:sz w:val="28"/>
                <w:szCs w:val="28"/>
                <w:lang w:val="en-US"/>
              </w:rPr>
              <w:t>ion of the e</w:t>
            </w:r>
            <w:r>
              <w:rPr>
                <w:rFonts w:ascii="Times New Roman" w:eastAsia="Times New Roman" w:hAnsi="Times New Roman" w:cs="Times New Roman"/>
                <w:color w:val="000000"/>
                <w:sz w:val="28"/>
                <w:szCs w:val="28"/>
                <w:lang w:val="en-US"/>
              </w:rPr>
              <w:t>ntrance to the ecological trail;</w:t>
            </w:r>
          </w:p>
          <w:p w14:paraId="6B04CD9C" w14:textId="77777777" w:rsidR="00A44E91" w:rsidRDefault="00E80566" w:rsidP="00A44E91">
            <w:pPr>
              <w:pStyle w:val="a6"/>
              <w:numPr>
                <w:ilvl w:val="0"/>
                <w:numId w:val="6"/>
              </w:num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w:t>
            </w:r>
            <w:r w:rsidR="00A44E91">
              <w:rPr>
                <w:rFonts w:ascii="Times New Roman" w:eastAsia="Times New Roman" w:hAnsi="Times New Roman" w:cs="Times New Roman"/>
                <w:color w:val="000000"/>
                <w:sz w:val="28"/>
                <w:szCs w:val="28"/>
                <w:lang w:val="en-US"/>
              </w:rPr>
              <w:t>rrangement of parkin</w:t>
            </w:r>
            <w:r>
              <w:rPr>
                <w:rFonts w:ascii="Times New Roman" w:eastAsia="Times New Roman" w:hAnsi="Times New Roman" w:cs="Times New Roman"/>
                <w:color w:val="000000"/>
                <w:sz w:val="28"/>
                <w:szCs w:val="28"/>
                <w:lang w:val="en-US"/>
              </w:rPr>
              <w:t>g at the beginning of the route;</w:t>
            </w:r>
          </w:p>
          <w:p w14:paraId="3250DB13" w14:textId="77777777" w:rsidR="00A44E91" w:rsidRDefault="00E80566" w:rsidP="00A44E91">
            <w:pPr>
              <w:pStyle w:val="a6"/>
              <w:numPr>
                <w:ilvl w:val="0"/>
                <w:numId w:val="6"/>
              </w:num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a</w:t>
            </w:r>
            <w:r w:rsidR="00A44E91">
              <w:rPr>
                <w:rFonts w:ascii="Times New Roman" w:eastAsia="Times New Roman" w:hAnsi="Times New Roman" w:cs="Times New Roman"/>
                <w:color w:val="000000"/>
                <w:sz w:val="28"/>
                <w:szCs w:val="28"/>
                <w:lang w:val="en-US"/>
              </w:rPr>
              <w:t>rrangement of a bike path</w:t>
            </w:r>
            <w:r>
              <w:rPr>
                <w:rFonts w:ascii="Times New Roman" w:eastAsia="Times New Roman" w:hAnsi="Times New Roman" w:cs="Times New Roman"/>
                <w:color w:val="000000"/>
                <w:sz w:val="28"/>
                <w:szCs w:val="28"/>
                <w:lang w:val="en-US"/>
              </w:rPr>
              <w:t xml:space="preserve"> along the route;</w:t>
            </w:r>
          </w:p>
          <w:p w14:paraId="62F1360D" w14:textId="77777777" w:rsidR="00A44E91" w:rsidRDefault="00E80566" w:rsidP="00A44E91">
            <w:pPr>
              <w:pStyle w:val="a6"/>
              <w:numPr>
                <w:ilvl w:val="0"/>
                <w:numId w:val="6"/>
              </w:num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w:t>
            </w:r>
            <w:r w:rsidR="00A44E91">
              <w:rPr>
                <w:rFonts w:ascii="Times New Roman" w:eastAsia="Times New Roman" w:hAnsi="Times New Roman" w:cs="Times New Roman"/>
                <w:color w:val="000000"/>
                <w:sz w:val="28"/>
                <w:szCs w:val="28"/>
                <w:lang w:val="en-US"/>
              </w:rPr>
              <w:t xml:space="preserve">uilding </w:t>
            </w:r>
            <w:r>
              <w:rPr>
                <w:rFonts w:ascii="Times New Roman" w:eastAsia="Times New Roman" w:hAnsi="Times New Roman" w:cs="Times New Roman"/>
                <w:color w:val="000000"/>
                <w:sz w:val="28"/>
                <w:szCs w:val="28"/>
                <w:lang w:val="en-US"/>
              </w:rPr>
              <w:t>of camps and observation towers;</w:t>
            </w:r>
          </w:p>
          <w:p w14:paraId="5AB37BDE" w14:textId="77777777" w:rsidR="00A44E91" w:rsidRDefault="00E80566" w:rsidP="00A44E91">
            <w:pPr>
              <w:pStyle w:val="a6"/>
              <w:numPr>
                <w:ilvl w:val="0"/>
                <w:numId w:val="6"/>
              </w:num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d</w:t>
            </w:r>
            <w:r w:rsidR="00A44E91">
              <w:rPr>
                <w:rFonts w:ascii="Times New Roman" w:eastAsia="Times New Roman" w:hAnsi="Times New Roman" w:cs="Times New Roman"/>
                <w:color w:val="000000"/>
                <w:sz w:val="28"/>
                <w:szCs w:val="28"/>
                <w:lang w:val="en-US"/>
              </w:rPr>
              <w:t>esi</w:t>
            </w:r>
            <w:r>
              <w:rPr>
                <w:rFonts w:ascii="Times New Roman" w:eastAsia="Times New Roman" w:hAnsi="Times New Roman" w:cs="Times New Roman"/>
                <w:color w:val="000000"/>
                <w:sz w:val="28"/>
                <w:szCs w:val="28"/>
                <w:lang w:val="en-US"/>
              </w:rPr>
              <w:t>g</w:t>
            </w:r>
            <w:r w:rsidR="00A44E91">
              <w:rPr>
                <w:rFonts w:ascii="Times New Roman" w:eastAsia="Times New Roman" w:hAnsi="Times New Roman" w:cs="Times New Roman"/>
                <w:color w:val="000000"/>
                <w:sz w:val="28"/>
                <w:szCs w:val="28"/>
                <w:lang w:val="en-US"/>
              </w:rPr>
              <w:t>ning of the ecological trail with thematic environmental educ</w:t>
            </w:r>
            <w:r>
              <w:rPr>
                <w:rFonts w:ascii="Times New Roman" w:eastAsia="Times New Roman" w:hAnsi="Times New Roman" w:cs="Times New Roman"/>
                <w:color w:val="000000"/>
                <w:sz w:val="28"/>
                <w:szCs w:val="28"/>
                <w:lang w:val="en-US"/>
              </w:rPr>
              <w:t>ation and educational platforms;</w:t>
            </w:r>
          </w:p>
          <w:p w14:paraId="32A3EA1C" w14:textId="77777777" w:rsidR="00A44E91" w:rsidRPr="00A44E91" w:rsidRDefault="00E80566" w:rsidP="00A44E91">
            <w:pPr>
              <w:pStyle w:val="a6"/>
              <w:numPr>
                <w:ilvl w:val="0"/>
                <w:numId w:val="6"/>
              </w:num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w:t>
            </w:r>
            <w:r w:rsidR="00A44E91">
              <w:rPr>
                <w:rFonts w:ascii="Times New Roman" w:eastAsia="Times New Roman" w:hAnsi="Times New Roman" w:cs="Times New Roman"/>
                <w:color w:val="000000"/>
                <w:sz w:val="28"/>
                <w:szCs w:val="28"/>
                <w:lang w:val="en-US"/>
              </w:rPr>
              <w:t>reating of stand complexes in nature which talk about protected areas, nature monuments of the region and places which are covered with legends among local population.</w:t>
            </w:r>
          </w:p>
        </w:tc>
      </w:tr>
      <w:tr w:rsidR="00305C48" w:rsidRPr="002F4484" w14:paraId="421D4D6F" w14:textId="77777777" w:rsidTr="00B1552A">
        <w:tc>
          <w:tcPr>
            <w:tcW w:w="808" w:type="dxa"/>
          </w:tcPr>
          <w:p w14:paraId="557B2F40" w14:textId="77777777" w:rsidR="00305C48" w:rsidRPr="00375C54" w:rsidRDefault="00305C48" w:rsidP="00375C54">
            <w:pPr>
              <w:rPr>
                <w:rFonts w:ascii="Times New Roman" w:hAnsi="Times New Roman" w:cs="Times New Roman"/>
                <w:sz w:val="28"/>
              </w:rPr>
            </w:pPr>
            <w:r w:rsidRPr="00375C54">
              <w:rPr>
                <w:rFonts w:ascii="Times New Roman" w:hAnsi="Times New Roman" w:cs="Times New Roman"/>
                <w:sz w:val="28"/>
              </w:rPr>
              <w:lastRenderedPageBreak/>
              <w:t>13.</w:t>
            </w:r>
          </w:p>
        </w:tc>
        <w:tc>
          <w:tcPr>
            <w:tcW w:w="2533" w:type="dxa"/>
          </w:tcPr>
          <w:p w14:paraId="71D0947F"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proofErr w:type="spellStart"/>
            <w:r w:rsidRPr="00375C54">
              <w:rPr>
                <w:rFonts w:ascii="Times New Roman" w:eastAsia="Times New Roman" w:hAnsi="Times New Roman" w:cs="Times New Roman"/>
                <w:color w:val="000000"/>
                <w:sz w:val="28"/>
                <w:szCs w:val="28"/>
              </w:rPr>
              <w:t>Detailed</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description</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of</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the</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project</w:t>
            </w:r>
            <w:proofErr w:type="spellEnd"/>
          </w:p>
          <w:p w14:paraId="69DDBBB4"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rPr>
            </w:pPr>
          </w:p>
        </w:tc>
        <w:tc>
          <w:tcPr>
            <w:tcW w:w="6230" w:type="dxa"/>
          </w:tcPr>
          <w:p w14:paraId="7A76D40F" w14:textId="77777777" w:rsidR="00305C48" w:rsidRDefault="00A44E91"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Desi</w:t>
            </w:r>
            <w:r w:rsidR="00E80566">
              <w:rPr>
                <w:rFonts w:ascii="Times New Roman" w:eastAsia="Times New Roman" w:hAnsi="Times New Roman" w:cs="Times New Roman"/>
                <w:color w:val="000000"/>
                <w:sz w:val="28"/>
                <w:szCs w:val="28"/>
                <w:lang w:val="en-US"/>
              </w:rPr>
              <w:t>g</w:t>
            </w:r>
            <w:r>
              <w:rPr>
                <w:rFonts w:ascii="Times New Roman" w:eastAsia="Times New Roman" w:hAnsi="Times New Roman" w:cs="Times New Roman"/>
                <w:color w:val="000000"/>
                <w:sz w:val="28"/>
                <w:szCs w:val="28"/>
                <w:lang w:val="en-US"/>
              </w:rPr>
              <w:t>ning, making and purchasing of stands for making of 8 stops according to the route.</w:t>
            </w:r>
          </w:p>
          <w:p w14:paraId="3BB24454" w14:textId="77777777" w:rsidR="00A44E91" w:rsidRDefault="00A44E91"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Purchasing</w:t>
            </w:r>
            <w:r w:rsidR="00E8056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of information stand to the library for informing the population.</w:t>
            </w:r>
          </w:p>
          <w:p w14:paraId="40F40E2D" w14:textId="77777777" w:rsidR="00A44E91" w:rsidRDefault="00A44E91"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Purchasing of building materials required for the arrangement of the ecological trail.</w:t>
            </w:r>
          </w:p>
          <w:p w14:paraId="6DD0AF02" w14:textId="77777777" w:rsidR="00A44E91" w:rsidRDefault="00A44E91"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Publication of the </w:t>
            </w:r>
            <w:proofErr w:type="spellStart"/>
            <w:r>
              <w:rPr>
                <w:rFonts w:ascii="Times New Roman" w:eastAsia="Times New Roman" w:hAnsi="Times New Roman" w:cs="Times New Roman"/>
                <w:color w:val="000000"/>
                <w:sz w:val="28"/>
                <w:szCs w:val="28"/>
                <w:lang w:val="en-US"/>
              </w:rPr>
              <w:t>quidebook</w:t>
            </w:r>
            <w:proofErr w:type="spellEnd"/>
            <w:r>
              <w:rPr>
                <w:rFonts w:ascii="Times New Roman" w:eastAsia="Times New Roman" w:hAnsi="Times New Roman" w:cs="Times New Roman"/>
                <w:color w:val="000000"/>
                <w:sz w:val="28"/>
                <w:szCs w:val="28"/>
                <w:lang w:val="en-US"/>
              </w:rPr>
              <w:t xml:space="preserve"> “Among the ecological trail”.</w:t>
            </w:r>
          </w:p>
          <w:p w14:paraId="79D6D7AF" w14:textId="77777777" w:rsidR="00A44E91" w:rsidRPr="00375C54" w:rsidRDefault="00A44E91"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Publication of booklets, flyers and business cards.</w:t>
            </w:r>
          </w:p>
        </w:tc>
      </w:tr>
      <w:tr w:rsidR="00305C48" w:rsidRPr="002F4484" w14:paraId="3F69B373" w14:textId="77777777" w:rsidTr="00B1552A">
        <w:tc>
          <w:tcPr>
            <w:tcW w:w="808" w:type="dxa"/>
          </w:tcPr>
          <w:p w14:paraId="793074B6" w14:textId="77777777" w:rsidR="00305C48" w:rsidRPr="00375C54" w:rsidRDefault="00305C48" w:rsidP="00375C54">
            <w:pPr>
              <w:rPr>
                <w:rFonts w:ascii="Times New Roman" w:hAnsi="Times New Roman" w:cs="Times New Roman"/>
                <w:sz w:val="28"/>
              </w:rPr>
            </w:pPr>
            <w:r w:rsidRPr="00375C54">
              <w:rPr>
                <w:rFonts w:ascii="Times New Roman" w:hAnsi="Times New Roman" w:cs="Times New Roman"/>
                <w:sz w:val="28"/>
              </w:rPr>
              <w:t>14.</w:t>
            </w:r>
          </w:p>
        </w:tc>
        <w:tc>
          <w:tcPr>
            <w:tcW w:w="2533" w:type="dxa"/>
          </w:tcPr>
          <w:p w14:paraId="52FA5EB4"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sz w:val="28"/>
                <w:szCs w:val="24"/>
              </w:rPr>
            </w:pPr>
            <w:r w:rsidRPr="00375C54">
              <w:rPr>
                <w:rFonts w:ascii="Times New Roman" w:eastAsia="Times New Roman" w:hAnsi="Times New Roman" w:cs="Times New Roman"/>
                <w:color w:val="000000"/>
                <w:sz w:val="28"/>
                <w:szCs w:val="28"/>
              </w:rPr>
              <w:t xml:space="preserve">A </w:t>
            </w:r>
            <w:proofErr w:type="spellStart"/>
            <w:r w:rsidRPr="00375C54">
              <w:rPr>
                <w:rFonts w:ascii="Times New Roman" w:eastAsia="Times New Roman" w:hAnsi="Times New Roman" w:cs="Times New Roman"/>
                <w:color w:val="000000"/>
                <w:sz w:val="28"/>
                <w:szCs w:val="28"/>
              </w:rPr>
              <w:t>business</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rationale</w:t>
            </w:r>
            <w:proofErr w:type="spellEnd"/>
          </w:p>
        </w:tc>
        <w:tc>
          <w:tcPr>
            <w:tcW w:w="6230" w:type="dxa"/>
          </w:tcPr>
          <w:p w14:paraId="6ACAA84D" w14:textId="5F00FC79" w:rsidR="002F4484" w:rsidRPr="002F4484" w:rsidRDefault="002F4484" w:rsidP="002F4484">
            <w:pPr>
              <w:jc w:val="both"/>
              <w:rPr>
                <w:rFonts w:ascii="Times New Roman" w:eastAsiaTheme="minorHAnsi" w:hAnsi="Times New Roman" w:cs="Times New Roman"/>
                <w:sz w:val="28"/>
                <w:szCs w:val="28"/>
                <w:lang w:val="en-US" w:eastAsia="en-US"/>
              </w:rPr>
            </w:pPr>
            <w:r w:rsidRPr="002F4484">
              <w:rPr>
                <w:rFonts w:ascii="Times New Roman" w:eastAsiaTheme="minorHAnsi" w:hAnsi="Times New Roman" w:cs="Times New Roman"/>
                <w:sz w:val="28"/>
                <w:szCs w:val="28"/>
                <w:lang w:val="en-US" w:eastAsia="en-US"/>
              </w:rPr>
              <w:t xml:space="preserve">The ecological trail will be a 2 km one-way route. There are 9 stops along the trail: ‘Mixed forest’, ‘Peat bog’, ‘Middle water’, ‘Forest recreation’, ‘Biotope’, ‘Ant hill’, ‘Beaver settlement’, ‘Big water’, which reveal the beauty of nature. At each stop there will be information boards with information about how these places looked like about a hundred years ago, allowing you to learn about the history of the </w:t>
            </w:r>
            <w:proofErr w:type="spellStart"/>
            <w:r w:rsidRPr="002F4484">
              <w:rPr>
                <w:rFonts w:ascii="Times New Roman" w:eastAsiaTheme="minorHAnsi" w:hAnsi="Times New Roman" w:cs="Times New Roman"/>
                <w:sz w:val="28"/>
                <w:szCs w:val="28"/>
                <w:lang w:val="en-US" w:eastAsia="en-US"/>
              </w:rPr>
              <w:t>Osintorf</w:t>
            </w:r>
            <w:proofErr w:type="spellEnd"/>
            <w:r w:rsidRPr="002F4484">
              <w:rPr>
                <w:rFonts w:ascii="Times New Roman" w:eastAsiaTheme="minorHAnsi" w:hAnsi="Times New Roman" w:cs="Times New Roman"/>
                <w:sz w:val="28"/>
                <w:szCs w:val="28"/>
                <w:lang w:val="en-US" w:eastAsia="en-US"/>
              </w:rPr>
              <w:t xml:space="preserve"> peat mines.</w:t>
            </w:r>
          </w:p>
          <w:p w14:paraId="6A101181" w14:textId="2B014541" w:rsidR="00305C48" w:rsidRDefault="00A44E91"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This project will complete important social mission: to form ecological culture, to expend knowledge about endangered rare animals and plants of </w:t>
            </w:r>
            <w:proofErr w:type="spellStart"/>
            <w:r>
              <w:rPr>
                <w:rFonts w:ascii="Times New Roman" w:eastAsia="Times New Roman" w:hAnsi="Times New Roman" w:cs="Times New Roman"/>
                <w:color w:val="000000"/>
                <w:sz w:val="28"/>
                <w:szCs w:val="28"/>
                <w:lang w:val="en-US"/>
              </w:rPr>
              <w:t>Osintorf</w:t>
            </w:r>
            <w:proofErr w:type="spellEnd"/>
            <w:r>
              <w:rPr>
                <w:rFonts w:ascii="Times New Roman" w:eastAsia="Times New Roman" w:hAnsi="Times New Roman" w:cs="Times New Roman"/>
                <w:color w:val="000000"/>
                <w:sz w:val="28"/>
                <w:szCs w:val="28"/>
                <w:lang w:val="en-US"/>
              </w:rPr>
              <w:t xml:space="preserve"> area, to contribute to the conservation of the natural heritage of our region.</w:t>
            </w:r>
          </w:p>
          <w:p w14:paraId="057C7435" w14:textId="77777777" w:rsidR="00A44E91" w:rsidRDefault="00560AC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Excursions will be conducted not only for local children, but also for citizens and quests of the district as all the ecological trail long will be aesthetically designed. Ecological culture and knowledge with which it’s necessary to inform the citizens of our region, play an important role in the preservation of natural heritage.</w:t>
            </w:r>
          </w:p>
          <w:p w14:paraId="1282CFC7" w14:textId="77777777" w:rsidR="00560AC4" w:rsidRPr="00375C54" w:rsidRDefault="00560AC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Our institution is the only center for environmental education of the population in </w:t>
            </w:r>
            <w:proofErr w:type="spellStart"/>
            <w:r>
              <w:rPr>
                <w:rFonts w:ascii="Times New Roman" w:eastAsia="Times New Roman" w:hAnsi="Times New Roman" w:cs="Times New Roman"/>
                <w:color w:val="000000"/>
                <w:sz w:val="28"/>
                <w:szCs w:val="28"/>
                <w:lang w:val="en-US"/>
              </w:rPr>
              <w:t>Dubrovno</w:t>
            </w:r>
            <w:proofErr w:type="spellEnd"/>
            <w:r>
              <w:rPr>
                <w:rFonts w:ascii="Times New Roman" w:eastAsia="Times New Roman" w:hAnsi="Times New Roman" w:cs="Times New Roman"/>
                <w:color w:val="000000"/>
                <w:sz w:val="28"/>
                <w:szCs w:val="28"/>
                <w:lang w:val="en-US"/>
              </w:rPr>
              <w:t xml:space="preserve"> district so this ecological trail is important and necessary.</w:t>
            </w:r>
          </w:p>
        </w:tc>
      </w:tr>
      <w:tr w:rsidR="00305C48" w:rsidRPr="002F4484" w14:paraId="4BC82B06" w14:textId="77777777" w:rsidTr="00B1552A">
        <w:tc>
          <w:tcPr>
            <w:tcW w:w="808" w:type="dxa"/>
          </w:tcPr>
          <w:p w14:paraId="5516186B" w14:textId="77777777" w:rsidR="00305C48" w:rsidRPr="00375C54" w:rsidRDefault="00305C48" w:rsidP="00375C54">
            <w:pPr>
              <w:rPr>
                <w:rFonts w:ascii="Times New Roman" w:hAnsi="Times New Roman" w:cs="Times New Roman"/>
                <w:sz w:val="28"/>
              </w:rPr>
            </w:pPr>
            <w:r w:rsidRPr="00375C54">
              <w:rPr>
                <w:rFonts w:ascii="Times New Roman" w:hAnsi="Times New Roman" w:cs="Times New Roman"/>
                <w:sz w:val="28"/>
              </w:rPr>
              <w:t>15.</w:t>
            </w:r>
          </w:p>
        </w:tc>
        <w:tc>
          <w:tcPr>
            <w:tcW w:w="2533" w:type="dxa"/>
          </w:tcPr>
          <w:p w14:paraId="4BB3B250"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sidRPr="00375C54">
              <w:rPr>
                <w:rFonts w:ascii="Times New Roman" w:eastAsia="Times New Roman" w:hAnsi="Times New Roman" w:cs="Times New Roman"/>
                <w:color w:val="000000"/>
                <w:sz w:val="28"/>
                <w:szCs w:val="28"/>
                <w:lang w:val="en-US"/>
              </w:rPr>
              <w:t>Activities after the end of the project</w:t>
            </w:r>
          </w:p>
          <w:p w14:paraId="47CC810D" w14:textId="77777777" w:rsidR="00305C48" w:rsidRPr="00375C54" w:rsidRDefault="00305C48" w:rsidP="00375C54">
            <w:pPr>
              <w:shd w:val="clear" w:color="auto" w:fill="FFFFFF"/>
              <w:spacing w:line="294" w:lineRule="atLeast"/>
              <w:jc w:val="both"/>
              <w:rPr>
                <w:rFonts w:ascii="Times New Roman" w:eastAsia="Times New Roman" w:hAnsi="Times New Roman" w:cs="Times New Roman"/>
                <w:color w:val="000000"/>
                <w:sz w:val="28"/>
                <w:szCs w:val="28"/>
                <w:lang w:val="en-US"/>
              </w:rPr>
            </w:pPr>
          </w:p>
        </w:tc>
        <w:tc>
          <w:tcPr>
            <w:tcW w:w="6230" w:type="dxa"/>
          </w:tcPr>
          <w:p w14:paraId="0B7FAF56" w14:textId="77777777" w:rsidR="00305C48" w:rsidRDefault="00560AC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xml:space="preserve">To </w:t>
            </w:r>
            <w:r w:rsidR="00CD00D2">
              <w:rPr>
                <w:rFonts w:ascii="Times New Roman" w:eastAsia="Times New Roman" w:hAnsi="Times New Roman" w:cs="Times New Roman"/>
                <w:color w:val="000000"/>
                <w:sz w:val="28"/>
                <w:szCs w:val="28"/>
                <w:lang w:val="en-US"/>
              </w:rPr>
              <w:t>diversify</w:t>
            </w:r>
            <w:r>
              <w:rPr>
                <w:rFonts w:ascii="Times New Roman" w:eastAsia="Times New Roman" w:hAnsi="Times New Roman" w:cs="Times New Roman"/>
                <w:color w:val="000000"/>
                <w:sz w:val="28"/>
                <w:szCs w:val="28"/>
                <w:lang w:val="en-US"/>
              </w:rPr>
              <w:t xml:space="preserve"> the excursions along the updated ecological trail with ecological quests, to instill </w:t>
            </w:r>
            <w:r>
              <w:rPr>
                <w:rFonts w:ascii="Times New Roman" w:eastAsia="Times New Roman" w:hAnsi="Times New Roman" w:cs="Times New Roman"/>
                <w:color w:val="000000"/>
                <w:sz w:val="28"/>
                <w:szCs w:val="28"/>
                <w:lang w:val="en-US"/>
              </w:rPr>
              <w:lastRenderedPageBreak/>
              <w:t xml:space="preserve">ecological culture in the population and to expend excursion activities. </w:t>
            </w:r>
          </w:p>
          <w:p w14:paraId="3C762107" w14:textId="77777777" w:rsidR="00560AC4" w:rsidRDefault="00560AC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Including excursions in the </w:t>
            </w:r>
            <w:proofErr w:type="spellStart"/>
            <w:r>
              <w:rPr>
                <w:rFonts w:ascii="Times New Roman" w:eastAsia="Times New Roman" w:hAnsi="Times New Roman" w:cs="Times New Roman"/>
                <w:color w:val="000000"/>
                <w:sz w:val="28"/>
                <w:szCs w:val="28"/>
                <w:lang w:val="en-US"/>
              </w:rPr>
              <w:t>programme</w:t>
            </w:r>
            <w:proofErr w:type="spellEnd"/>
            <w:r>
              <w:rPr>
                <w:rFonts w:ascii="Times New Roman" w:eastAsia="Times New Roman" w:hAnsi="Times New Roman" w:cs="Times New Roman"/>
                <w:color w:val="000000"/>
                <w:sz w:val="28"/>
                <w:szCs w:val="28"/>
                <w:lang w:val="en-US"/>
              </w:rPr>
              <w:t xml:space="preserve"> of international festival “</w:t>
            </w:r>
            <w:proofErr w:type="spellStart"/>
            <w:r>
              <w:rPr>
                <w:rFonts w:ascii="Times New Roman" w:eastAsia="Times New Roman" w:hAnsi="Times New Roman" w:cs="Times New Roman"/>
                <w:color w:val="000000"/>
                <w:sz w:val="28"/>
                <w:szCs w:val="28"/>
                <w:lang w:val="en-US"/>
              </w:rPr>
              <w:t>Dneprovskie</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golosa</w:t>
            </w:r>
            <w:proofErr w:type="spellEnd"/>
            <w:r>
              <w:rPr>
                <w:rFonts w:ascii="Times New Roman" w:eastAsia="Times New Roman" w:hAnsi="Times New Roman" w:cs="Times New Roman"/>
                <w:color w:val="000000"/>
                <w:sz w:val="28"/>
                <w:szCs w:val="28"/>
                <w:lang w:val="en-US"/>
              </w:rPr>
              <w:t xml:space="preserve"> in </w:t>
            </w:r>
            <w:proofErr w:type="spellStart"/>
            <w:r>
              <w:rPr>
                <w:rFonts w:ascii="Times New Roman" w:eastAsia="Times New Roman" w:hAnsi="Times New Roman" w:cs="Times New Roman"/>
                <w:color w:val="000000"/>
                <w:sz w:val="28"/>
                <w:szCs w:val="28"/>
                <w:lang w:val="en-US"/>
              </w:rPr>
              <w:t>Dubrovno</w:t>
            </w:r>
            <w:proofErr w:type="spellEnd"/>
            <w:r>
              <w:rPr>
                <w:rFonts w:ascii="Times New Roman" w:eastAsia="Times New Roman" w:hAnsi="Times New Roman" w:cs="Times New Roman"/>
                <w:color w:val="000000"/>
                <w:sz w:val="28"/>
                <w:szCs w:val="28"/>
                <w:lang w:val="en-US"/>
              </w:rPr>
              <w:t>”.</w:t>
            </w:r>
          </w:p>
          <w:p w14:paraId="1ADDD885" w14:textId="77777777" w:rsidR="00560AC4" w:rsidRPr="00AA3835" w:rsidRDefault="00560AC4" w:rsidP="00375C54">
            <w:pPr>
              <w:shd w:val="clear" w:color="auto" w:fill="FFFFFF"/>
              <w:spacing w:line="294"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Cooperation with tourist organizations in order to include the ecological trail in </w:t>
            </w:r>
            <w:proofErr w:type="gramStart"/>
            <w:r>
              <w:rPr>
                <w:rFonts w:ascii="Times New Roman" w:eastAsia="Times New Roman" w:hAnsi="Times New Roman" w:cs="Times New Roman"/>
                <w:color w:val="000000"/>
                <w:sz w:val="28"/>
                <w:szCs w:val="28"/>
                <w:lang w:val="en-US"/>
              </w:rPr>
              <w:t>tourists</w:t>
            </w:r>
            <w:proofErr w:type="gramEnd"/>
            <w:r>
              <w:rPr>
                <w:rFonts w:ascii="Times New Roman" w:eastAsia="Times New Roman" w:hAnsi="Times New Roman" w:cs="Times New Roman"/>
                <w:color w:val="000000"/>
                <w:sz w:val="28"/>
                <w:szCs w:val="28"/>
                <w:lang w:val="en-US"/>
              </w:rPr>
              <w:t xml:space="preserve"> routes. </w:t>
            </w:r>
          </w:p>
        </w:tc>
      </w:tr>
      <w:tr w:rsidR="00560AC4" w:rsidRPr="00375C54" w14:paraId="1C73894D" w14:textId="77777777" w:rsidTr="00B1552A">
        <w:tc>
          <w:tcPr>
            <w:tcW w:w="808" w:type="dxa"/>
          </w:tcPr>
          <w:p w14:paraId="592774AC" w14:textId="1D8F4BD0" w:rsidR="00560AC4" w:rsidRPr="00375C54" w:rsidRDefault="00560AC4" w:rsidP="00375C54">
            <w:pPr>
              <w:rPr>
                <w:rFonts w:ascii="Times New Roman" w:hAnsi="Times New Roman" w:cs="Times New Roman"/>
                <w:sz w:val="28"/>
                <w:lang w:val="en-US"/>
              </w:rPr>
            </w:pPr>
            <w:r w:rsidRPr="00375C54">
              <w:rPr>
                <w:rFonts w:ascii="Times New Roman" w:hAnsi="Times New Roman" w:cs="Times New Roman"/>
                <w:sz w:val="28"/>
                <w:lang w:val="en-US"/>
              </w:rPr>
              <w:lastRenderedPageBreak/>
              <w:t>16</w:t>
            </w:r>
            <w:r w:rsidR="003F3A91">
              <w:rPr>
                <w:rFonts w:ascii="Times New Roman" w:hAnsi="Times New Roman" w:cs="Times New Roman"/>
                <w:sz w:val="28"/>
                <w:lang w:val="en-US"/>
              </w:rPr>
              <w:t>.</w:t>
            </w:r>
          </w:p>
        </w:tc>
        <w:tc>
          <w:tcPr>
            <w:tcW w:w="2533" w:type="dxa"/>
          </w:tcPr>
          <w:p w14:paraId="59B3CF1D" w14:textId="77777777" w:rsidR="00560AC4" w:rsidRPr="00375C54" w:rsidRDefault="00560AC4" w:rsidP="00375C54">
            <w:pPr>
              <w:shd w:val="clear" w:color="auto" w:fill="FFFFFF"/>
              <w:spacing w:line="294" w:lineRule="atLeast"/>
              <w:jc w:val="both"/>
              <w:rPr>
                <w:rFonts w:ascii="Times New Roman" w:eastAsia="Times New Roman" w:hAnsi="Times New Roman" w:cs="Times New Roman"/>
                <w:color w:val="000000"/>
                <w:sz w:val="28"/>
                <w:szCs w:val="28"/>
              </w:rPr>
            </w:pPr>
            <w:proofErr w:type="spellStart"/>
            <w:r w:rsidRPr="00375C54">
              <w:rPr>
                <w:rFonts w:ascii="Times New Roman" w:eastAsia="Times New Roman" w:hAnsi="Times New Roman" w:cs="Times New Roman"/>
                <w:color w:val="000000"/>
                <w:sz w:val="28"/>
                <w:szCs w:val="28"/>
              </w:rPr>
              <w:t>Project</w:t>
            </w:r>
            <w:proofErr w:type="spellEnd"/>
            <w:r w:rsidRPr="00375C54">
              <w:rPr>
                <w:rFonts w:ascii="Times New Roman" w:eastAsia="Times New Roman" w:hAnsi="Times New Roman" w:cs="Times New Roman"/>
                <w:color w:val="000000"/>
                <w:sz w:val="28"/>
                <w:szCs w:val="28"/>
              </w:rPr>
              <w:t xml:space="preserve"> </w:t>
            </w:r>
            <w:proofErr w:type="spellStart"/>
            <w:r w:rsidRPr="00375C54">
              <w:rPr>
                <w:rFonts w:ascii="Times New Roman" w:eastAsia="Times New Roman" w:hAnsi="Times New Roman" w:cs="Times New Roman"/>
                <w:color w:val="000000"/>
                <w:sz w:val="28"/>
                <w:szCs w:val="28"/>
              </w:rPr>
              <w:t>budget</w:t>
            </w:r>
            <w:proofErr w:type="spellEnd"/>
          </w:p>
        </w:tc>
        <w:tc>
          <w:tcPr>
            <w:tcW w:w="6230" w:type="dxa"/>
          </w:tcPr>
          <w:p w14:paraId="621D6333" w14:textId="77777777" w:rsidR="00560AC4" w:rsidRPr="005A1DA0" w:rsidRDefault="00560AC4" w:rsidP="009A2E7B">
            <w:pPr>
              <w:rPr>
                <w:rFonts w:ascii="Times New Roman" w:hAnsi="Times New Roman" w:cs="Times New Roman"/>
                <w:sz w:val="28"/>
                <w:lang w:val="en-US"/>
              </w:rPr>
            </w:pPr>
            <w:r>
              <w:rPr>
                <w:rFonts w:ascii="Times New Roman" w:hAnsi="Times New Roman" w:cs="Times New Roman"/>
                <w:sz w:val="28"/>
                <w:lang w:val="en-GB"/>
              </w:rPr>
              <w:t>4</w:t>
            </w:r>
            <w:r>
              <w:rPr>
                <w:rFonts w:ascii="Times New Roman" w:hAnsi="Times New Roman" w:cs="Times New Roman"/>
                <w:sz w:val="28"/>
              </w:rPr>
              <w:t>5000</w:t>
            </w:r>
            <w:r>
              <w:rPr>
                <w:rFonts w:ascii="Times New Roman" w:hAnsi="Times New Roman" w:cs="Times New Roman"/>
                <w:sz w:val="28"/>
                <w:lang w:val="en-US"/>
              </w:rPr>
              <w:t>$</w:t>
            </w:r>
          </w:p>
        </w:tc>
      </w:tr>
    </w:tbl>
    <w:p w14:paraId="1767066C" w14:textId="77777777" w:rsidR="00375C54" w:rsidRPr="00375C54" w:rsidRDefault="00375C54" w:rsidP="00375C54">
      <w:pPr>
        <w:rPr>
          <w:lang w:val="en-US"/>
        </w:rPr>
      </w:pPr>
    </w:p>
    <w:p w14:paraId="666E2098" w14:textId="77777777" w:rsidR="00AB6C12" w:rsidRDefault="00AB6C12"/>
    <w:sectPr w:rsidR="00AB6C12" w:rsidSect="00460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F4B"/>
    <w:multiLevelType w:val="hybridMultilevel"/>
    <w:tmpl w:val="F398AC40"/>
    <w:lvl w:ilvl="0" w:tplc="B8B0DCB8">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517277"/>
    <w:multiLevelType w:val="hybridMultilevel"/>
    <w:tmpl w:val="45482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4247A6"/>
    <w:multiLevelType w:val="hybridMultilevel"/>
    <w:tmpl w:val="E41C9028"/>
    <w:lvl w:ilvl="0" w:tplc="80688EC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A55913"/>
    <w:multiLevelType w:val="hybridMultilevel"/>
    <w:tmpl w:val="12EAFFBE"/>
    <w:lvl w:ilvl="0" w:tplc="B8B0DCB8">
      <w:start w:val="1"/>
      <w:numFmt w:val="bullet"/>
      <w:lvlText w:val=""/>
      <w:lvlJc w:val="left"/>
      <w:pPr>
        <w:ind w:left="923" w:hanging="360"/>
      </w:pPr>
      <w:rPr>
        <w:rFonts w:ascii="Symbol" w:hAnsi="Symbol" w:hint="default"/>
        <w:lang w:val="en-US"/>
      </w:rPr>
    </w:lvl>
    <w:lvl w:ilvl="1" w:tplc="04190003" w:tentative="1">
      <w:start w:val="1"/>
      <w:numFmt w:val="bullet"/>
      <w:lvlText w:val="o"/>
      <w:lvlJc w:val="left"/>
      <w:pPr>
        <w:ind w:left="1643" w:hanging="360"/>
      </w:pPr>
      <w:rPr>
        <w:rFonts w:ascii="Courier New" w:hAnsi="Courier New" w:cs="Courier New" w:hint="default"/>
      </w:rPr>
    </w:lvl>
    <w:lvl w:ilvl="2" w:tplc="04190005" w:tentative="1">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4" w15:restartNumberingAfterBreak="0">
    <w:nsid w:val="77566D50"/>
    <w:multiLevelType w:val="hybridMultilevel"/>
    <w:tmpl w:val="B63476C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7BA237D7"/>
    <w:multiLevelType w:val="hybridMultilevel"/>
    <w:tmpl w:val="EABA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54"/>
    <w:rsid w:val="000111A1"/>
    <w:rsid w:val="000E33EB"/>
    <w:rsid w:val="0014146A"/>
    <w:rsid w:val="001A32E0"/>
    <w:rsid w:val="002F4484"/>
    <w:rsid w:val="00305C48"/>
    <w:rsid w:val="00375C54"/>
    <w:rsid w:val="003F3A91"/>
    <w:rsid w:val="004600DE"/>
    <w:rsid w:val="004856E9"/>
    <w:rsid w:val="004A35C0"/>
    <w:rsid w:val="004E4A39"/>
    <w:rsid w:val="00534B83"/>
    <w:rsid w:val="00560AC4"/>
    <w:rsid w:val="005A1DA0"/>
    <w:rsid w:val="00666633"/>
    <w:rsid w:val="006931E2"/>
    <w:rsid w:val="006B53A0"/>
    <w:rsid w:val="007002A8"/>
    <w:rsid w:val="00751F34"/>
    <w:rsid w:val="00782C48"/>
    <w:rsid w:val="00867CDF"/>
    <w:rsid w:val="008B6D7A"/>
    <w:rsid w:val="008E229B"/>
    <w:rsid w:val="00955C5B"/>
    <w:rsid w:val="00A13F28"/>
    <w:rsid w:val="00A44E91"/>
    <w:rsid w:val="00AA3835"/>
    <w:rsid w:val="00AB6C12"/>
    <w:rsid w:val="00B20C3F"/>
    <w:rsid w:val="00B23A86"/>
    <w:rsid w:val="00B50299"/>
    <w:rsid w:val="00B51225"/>
    <w:rsid w:val="00B6794C"/>
    <w:rsid w:val="00C173B8"/>
    <w:rsid w:val="00CD00D2"/>
    <w:rsid w:val="00D81BF9"/>
    <w:rsid w:val="00DB110C"/>
    <w:rsid w:val="00E766E3"/>
    <w:rsid w:val="00E80566"/>
    <w:rsid w:val="00EE60B2"/>
    <w:rsid w:val="00F1781A"/>
    <w:rsid w:val="00F57D03"/>
    <w:rsid w:val="00F704CD"/>
    <w:rsid w:val="00FB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AAC4"/>
  <w15:docId w15:val="{00903584-E079-453E-AD48-96979592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5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C54"/>
    <w:rPr>
      <w:rFonts w:ascii="Tahoma" w:hAnsi="Tahoma" w:cs="Tahoma"/>
      <w:sz w:val="16"/>
      <w:szCs w:val="16"/>
    </w:rPr>
  </w:style>
  <w:style w:type="paragraph" w:styleId="a6">
    <w:name w:val="List Paragraph"/>
    <w:basedOn w:val="a"/>
    <w:uiPriority w:val="34"/>
    <w:qFormat/>
    <w:rsid w:val="0078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objectives+of+the+project" TargetMode="External"/><Relationship Id="rId3" Type="http://schemas.openxmlformats.org/officeDocument/2006/relationships/settings" Target="settings.xml"/><Relationship Id="rId7" Type="http://schemas.openxmlformats.org/officeDocument/2006/relationships/hyperlink" Target="https://context.reverso.net/%D0%BF%D0%B5%D1%80%D0%B5%D0%B2%D0%BE%D0%B4/%D0%B0%D0%BD%D0%B3%D0%BB%D0%B8%D0%B9%D1%81%D0%BA%D0%B8%D0%B9-%D1%80%D1%83%D1%81%D1%81%D0%BA%D0%B8%D0%B9/Project+ti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Пользователь Windows</cp:lastModifiedBy>
  <cp:revision>3</cp:revision>
  <dcterms:created xsi:type="dcterms:W3CDTF">2025-04-14T07:50:00Z</dcterms:created>
  <dcterms:modified xsi:type="dcterms:W3CDTF">2025-04-14T08:05:00Z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86502</vt:lpwstr>
  </property>
  <property fmtid="{D5CDD505-2E9C-101B-9397-08002B2CF9AE}" pid="3" name="NXPowerLiteSettings">
    <vt:lpwstr>C7000400038000</vt:lpwstr>
  </property>
  <property fmtid="{D5CDD505-2E9C-101B-9397-08002B2CF9AE}" pid="4" name="NXPowerLiteVersion">
    <vt:lpwstr>S10.2.0</vt:lpwstr>
  </property>
</Properties>
</file>