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44CDB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CDB" w:rsidRPr="00047886" w:rsidRDefault="00644CDB" w:rsidP="00644CD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47886">
              <w:rPr>
                <w:color w:val="0000FF"/>
                <w:sz w:val="32"/>
                <w:szCs w:val="32"/>
              </w:rPr>
              <w:t>22.9</w:t>
            </w:r>
            <w:r w:rsidR="00047886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644CDB" w:rsidRPr="009C2554" w:rsidRDefault="00644CDB" w:rsidP="00644CDB">
            <w:pPr>
              <w:jc w:val="both"/>
              <w:rPr>
                <w:b/>
                <w:sz w:val="32"/>
                <w:szCs w:val="32"/>
              </w:rPr>
            </w:pPr>
            <w:r w:rsidRPr="009C2554">
              <w:rPr>
                <w:b/>
                <w:sz w:val="32"/>
                <w:szCs w:val="3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C2554">
              <w:rPr>
                <w:b/>
                <w:sz w:val="32"/>
                <w:szCs w:val="32"/>
              </w:rPr>
              <w:t>машино</w:t>
            </w:r>
            <w:proofErr w:type="spellEnd"/>
            <w:r w:rsidRPr="009C2554">
              <w:rPr>
                <w:b/>
                <w:sz w:val="32"/>
                <w:szCs w:val="32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644CDB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CDB" w:rsidRDefault="00644CDB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5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5" w:type="dxa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5D243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0578F0" w:rsidRDefault="000578F0" w:rsidP="000578F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A4F8F" w:rsidRDefault="008A4F8F" w:rsidP="008A4F8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44CDB" w:rsidRPr="00B60E62" w:rsidRDefault="00644CDB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44CDB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44CDB" w:rsidRPr="00B60E62" w:rsidRDefault="00644CDB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pStyle w:val="table10"/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>заявление</w:t>
            </w:r>
            <w:r w:rsidRPr="009C2554">
              <w:rPr>
                <w:sz w:val="26"/>
                <w:szCs w:val="26"/>
              </w:rPr>
              <w:br/>
            </w:r>
            <w:r w:rsidRPr="009C255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644CDB" w:rsidRPr="00804451" w:rsidRDefault="00644CDB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Default="00644CDB" w:rsidP="00EB5F4F">
            <w:pPr>
              <w:rPr>
                <w:sz w:val="26"/>
                <w:szCs w:val="26"/>
              </w:rPr>
            </w:pPr>
            <w:r w:rsidRPr="00C44F91">
              <w:rPr>
                <w:sz w:val="26"/>
                <w:szCs w:val="26"/>
              </w:rPr>
              <w:lastRenderedPageBreak/>
              <w:t>выписки из регистрационной книги</w:t>
            </w:r>
          </w:p>
          <w:p w:rsidR="00644CDB" w:rsidRPr="00C44F91" w:rsidRDefault="00644CDB" w:rsidP="00644CD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644CDB" w:rsidRDefault="00644CDB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4CDB">
              <w:rPr>
                <w:sz w:val="26"/>
                <w:szCs w:val="26"/>
              </w:rPr>
              <w:t>бесплатно</w:t>
            </w:r>
          </w:p>
        </w:tc>
      </w:tr>
      <w:tr w:rsidR="00644CDB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644CDB" w:rsidRPr="00804451" w:rsidRDefault="00644CDB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5B02D9" w:rsidRDefault="00644CDB" w:rsidP="00644CDB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4CDB" w:rsidRPr="00804451" w:rsidRDefault="00644CDB" w:rsidP="00EB5F4F"/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44CDB" w:rsidRPr="00804451" w:rsidRDefault="00644CDB" w:rsidP="00EB5F4F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9C2554" w:rsidRDefault="00644CDB" w:rsidP="00EB5F4F">
            <w:pPr>
              <w:rPr>
                <w:sz w:val="26"/>
                <w:szCs w:val="26"/>
              </w:rPr>
            </w:pPr>
            <w:r w:rsidRPr="009C2554">
              <w:rPr>
                <w:sz w:val="26"/>
                <w:szCs w:val="26"/>
              </w:rPr>
              <w:t xml:space="preserve">бессрочно </w:t>
            </w:r>
          </w:p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804451" w:rsidRDefault="00644CDB" w:rsidP="00EB5F4F">
            <w:pPr>
              <w:jc w:val="both"/>
            </w:pPr>
          </w:p>
        </w:tc>
      </w:tr>
      <w:tr w:rsidR="00644CDB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  <w:jc w:val="left"/>
            </w:pPr>
          </w:p>
        </w:tc>
      </w:tr>
    </w:tbl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spacing w:line="280" w:lineRule="exact"/>
        <w:jc w:val="center"/>
        <w:rPr>
          <w:sz w:val="30"/>
          <w:szCs w:val="30"/>
        </w:rPr>
      </w:pPr>
    </w:p>
    <w:p w:rsidR="00644CDB" w:rsidRDefault="00644CDB" w:rsidP="00A6532F">
      <w:pPr>
        <w:spacing w:line="280" w:lineRule="exact"/>
        <w:ind w:right="-567"/>
        <w:rPr>
          <w:sz w:val="30"/>
          <w:szCs w:val="30"/>
        </w:rPr>
      </w:pPr>
    </w:p>
    <w:p w:rsidR="00644CDB" w:rsidRDefault="00644CD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A6532F">
        <w:rPr>
          <w:sz w:val="30"/>
          <w:szCs w:val="30"/>
        </w:rPr>
        <w:t>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-1134"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44CDB" w:rsidRDefault="00644CDB" w:rsidP="00644CDB">
      <w:pPr>
        <w:ind w:left="-426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капитального строения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>
        <w:rPr>
          <w:i/>
          <w:color w:val="000000"/>
          <w:sz w:val="30"/>
          <w:szCs w:val="30"/>
        </w:rPr>
        <w:t>: ______________________________________________________________</w:t>
      </w:r>
      <w:proofErr w:type="gramStart"/>
      <w:r>
        <w:rPr>
          <w:i/>
          <w:color w:val="000000"/>
          <w:sz w:val="30"/>
          <w:szCs w:val="30"/>
        </w:rPr>
        <w:t>_,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</w:t>
      </w:r>
      <w:proofErr w:type="gramEnd"/>
      <w:r>
        <w:rPr>
          <w:sz w:val="30"/>
          <w:szCs w:val="30"/>
        </w:rPr>
        <w:t xml:space="preserve"> единой </w:t>
      </w:r>
      <w:proofErr w:type="spellStart"/>
      <w:r>
        <w:rPr>
          <w:sz w:val="30"/>
          <w:szCs w:val="30"/>
        </w:rPr>
        <w:t>клаcсификации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i/>
          <w:color w:val="000000"/>
          <w:sz w:val="30"/>
          <w:szCs w:val="30"/>
        </w:rPr>
        <w:t xml:space="preserve">________________________________________________________________________  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(указывается вид строения)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color w:val="000000"/>
          <w:sz w:val="30"/>
          <w:szCs w:val="30"/>
        </w:rPr>
        <w:t>на_______________________________________________________________________</w:t>
      </w:r>
    </w:p>
    <w:p w:rsidR="00644CDB" w:rsidRDefault="00644CDB" w:rsidP="00644CDB">
      <w:pPr>
        <w:ind w:left="-1134" w:right="-567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</w:rPr>
        <w:t xml:space="preserve">                                    (указывается предполагаемый вид строения)</w:t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Default="00644CDB" w:rsidP="00644CDB">
      <w:pPr>
        <w:ind w:left="-1134" w:righ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left="-1134"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(дата)                                                                                                                 (подпись)</w:t>
      </w:r>
    </w:p>
    <w:p w:rsidR="009641B9" w:rsidRDefault="009641B9"/>
    <w:p w:rsidR="00644CDB" w:rsidRDefault="00644CDB"/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A6532F">
        <w:rPr>
          <w:sz w:val="30"/>
          <w:szCs w:val="30"/>
          <w:vertAlign w:val="superscript"/>
        </w:rPr>
        <w:t>1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44CDB" w:rsidRPr="005A62DB" w:rsidRDefault="00644CDB" w:rsidP="00644CDB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44CDB" w:rsidRPr="005A62DB" w:rsidRDefault="00644CDB" w:rsidP="00644CDB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44CDB" w:rsidRPr="004C39CA" w:rsidRDefault="00644CDB" w:rsidP="00644CDB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44CDB" w:rsidRPr="00907DDA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44CDB" w:rsidRPr="00404D09" w:rsidRDefault="005D243B" w:rsidP="00644CDB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44CDB">
        <w:rPr>
          <w:sz w:val="22"/>
          <w:szCs w:val="22"/>
        </w:rPr>
        <w:t>идентификационный</w:t>
      </w:r>
      <w:r w:rsidR="00644CDB">
        <w:rPr>
          <w:sz w:val="28"/>
          <w:szCs w:val="28"/>
        </w:rPr>
        <w:t xml:space="preserve"> </w:t>
      </w:r>
      <w:r w:rsidR="00644CDB">
        <w:rPr>
          <w:sz w:val="22"/>
          <w:szCs w:val="22"/>
        </w:rPr>
        <w:t>номер (при наличии)</w:t>
      </w:r>
    </w:p>
    <w:p w:rsidR="00644CDB" w:rsidRDefault="00644CDB" w:rsidP="00644CDB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Pr="00BB137F" w:rsidRDefault="00644CDB" w:rsidP="00644CDB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44CDB" w:rsidRDefault="00644CDB" w:rsidP="00644CDB">
      <w:pPr>
        <w:rPr>
          <w:sz w:val="28"/>
          <w:szCs w:val="28"/>
        </w:rPr>
      </w:pPr>
    </w:p>
    <w:p w:rsidR="00644CDB" w:rsidRDefault="00644CDB" w:rsidP="00644CDB">
      <w:pPr>
        <w:ind w:left="-1134" w:right="-567" w:firstLine="708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Прошу принять решение о возможности </w:t>
      </w:r>
      <w:r>
        <w:rPr>
          <w:sz w:val="30"/>
          <w:szCs w:val="30"/>
        </w:rPr>
        <w:t xml:space="preserve">изменения назначение </w:t>
      </w:r>
      <w:r w:rsidRPr="00644CDB">
        <w:rPr>
          <w:sz w:val="30"/>
          <w:szCs w:val="30"/>
          <w:u w:val="single"/>
        </w:rPr>
        <w:t>капитального строения</w:t>
      </w:r>
      <w:r>
        <w:rPr>
          <w:sz w:val="30"/>
          <w:szCs w:val="30"/>
        </w:rPr>
        <w:t xml:space="preserve"> (изолированного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</w:t>
      </w:r>
      <w:r>
        <w:rPr>
          <w:color w:val="000000"/>
          <w:sz w:val="30"/>
          <w:szCs w:val="30"/>
        </w:rPr>
        <w:t>расположенного по адресу</w:t>
      </w:r>
      <w:r w:rsidR="00CF7F3B">
        <w:rPr>
          <w:i/>
          <w:color w:val="000000"/>
          <w:sz w:val="30"/>
          <w:szCs w:val="30"/>
        </w:rPr>
        <w:t>: г.Дубровно, ул.Ры</w:t>
      </w:r>
      <w:r>
        <w:rPr>
          <w:i/>
          <w:color w:val="000000"/>
          <w:sz w:val="30"/>
          <w:szCs w:val="30"/>
        </w:rPr>
        <w:t>бная,д.7,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единой </w:t>
      </w:r>
      <w:proofErr w:type="spellStart"/>
      <w:r>
        <w:rPr>
          <w:sz w:val="30"/>
          <w:szCs w:val="30"/>
        </w:rPr>
        <w:t>клаcсификации</w:t>
      </w:r>
      <w:proofErr w:type="spellEnd"/>
      <w:r>
        <w:rPr>
          <w:sz w:val="30"/>
          <w:szCs w:val="30"/>
        </w:rPr>
        <w:t xml:space="preserve"> назначения объектов недвижимого имущества без проведения строительно-монтажных работ</w:t>
      </w:r>
      <w:r>
        <w:rPr>
          <w:i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</w:t>
      </w:r>
      <w:r>
        <w:rPr>
          <w:i/>
          <w:color w:val="000000"/>
          <w:sz w:val="30"/>
          <w:szCs w:val="30"/>
        </w:rPr>
        <w:t>здание гаража на здание котельной.</w:t>
      </w: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44CDB" w:rsidRPr="00644CDB" w:rsidRDefault="00644CDB" w:rsidP="00644CDB">
      <w:pPr>
        <w:ind w:left="-426" w:righ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44CDB">
        <w:rPr>
          <w:sz w:val="30"/>
          <w:szCs w:val="30"/>
        </w:rPr>
        <w:t>Технический паспорт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                   (дата)                                                                                                 (подпись)</w:t>
      </w:r>
    </w:p>
    <w:p w:rsidR="00644CDB" w:rsidRDefault="00644CDB"/>
    <w:sectPr w:rsidR="00644CD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DB"/>
    <w:rsid w:val="00047886"/>
    <w:rsid w:val="000578F0"/>
    <w:rsid w:val="000C513A"/>
    <w:rsid w:val="00353A22"/>
    <w:rsid w:val="00400FD7"/>
    <w:rsid w:val="0040438F"/>
    <w:rsid w:val="00412DE5"/>
    <w:rsid w:val="005D243B"/>
    <w:rsid w:val="00644CDB"/>
    <w:rsid w:val="0067621A"/>
    <w:rsid w:val="00691EA7"/>
    <w:rsid w:val="008A4F8F"/>
    <w:rsid w:val="009641B9"/>
    <w:rsid w:val="00A6532F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86DF35-8339-4B81-9F4A-84846D5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C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C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44CDB"/>
    <w:pPr>
      <w:ind w:firstLine="567"/>
      <w:jc w:val="both"/>
    </w:pPr>
  </w:style>
  <w:style w:type="paragraph" w:styleId="a3">
    <w:name w:val="Body Text"/>
    <w:basedOn w:val="a"/>
    <w:link w:val="a4"/>
    <w:rsid w:val="00644CDB"/>
    <w:pPr>
      <w:spacing w:after="120"/>
    </w:pPr>
  </w:style>
  <w:style w:type="character" w:customStyle="1" w:styleId="a4">
    <w:name w:val="Основной текст Знак"/>
    <w:basedOn w:val="a0"/>
    <w:link w:val="a3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C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44C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44CD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4DC3-5D46-439F-9F1A-459F1429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10</cp:revision>
  <dcterms:created xsi:type="dcterms:W3CDTF">2018-05-20T12:19:00Z</dcterms:created>
  <dcterms:modified xsi:type="dcterms:W3CDTF">2019-04-18T11:23:00Z</dcterms:modified>
</cp:coreProperties>
</file>