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AA4" w:rsidRDefault="00A82AA4" w:rsidP="00A82AA4">
      <w:pPr>
        <w:shd w:val="clear" w:color="auto" w:fill="FFFFFF"/>
        <w:spacing w:after="0" w:line="420" w:lineRule="atLeast"/>
        <w:jc w:val="center"/>
        <w:outlineLvl w:val="0"/>
        <w:rPr>
          <w:rFonts w:ascii="Times New Roman" w:eastAsia="Times New Roman" w:hAnsi="Times New Roman"/>
          <w:b/>
          <w:color w:val="4F4F4F"/>
          <w:kern w:val="36"/>
          <w:sz w:val="28"/>
          <w:szCs w:val="28"/>
          <w:lang w:val="ru-RU" w:eastAsia="ru-RU"/>
        </w:rPr>
      </w:pPr>
      <w:proofErr w:type="spellStart"/>
      <w:r w:rsidRPr="00A82AA4">
        <w:rPr>
          <w:rFonts w:ascii="Times New Roman" w:eastAsia="Times New Roman" w:hAnsi="Times New Roman"/>
          <w:b/>
          <w:color w:val="4F4F4F"/>
          <w:kern w:val="36"/>
          <w:sz w:val="28"/>
          <w:szCs w:val="28"/>
          <w:lang w:val="ru-RU" w:eastAsia="ru-RU"/>
        </w:rPr>
        <w:t>Парадак</w:t>
      </w:r>
      <w:proofErr w:type="spellEnd"/>
      <w:r w:rsidRPr="00A82AA4">
        <w:rPr>
          <w:rFonts w:ascii="Times New Roman" w:eastAsia="Times New Roman" w:hAnsi="Times New Roman"/>
          <w:b/>
          <w:color w:val="4F4F4F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A82AA4">
        <w:rPr>
          <w:rFonts w:ascii="Times New Roman" w:eastAsia="Times New Roman" w:hAnsi="Times New Roman"/>
          <w:b/>
          <w:color w:val="4F4F4F"/>
          <w:kern w:val="36"/>
          <w:sz w:val="28"/>
          <w:szCs w:val="28"/>
          <w:lang w:val="ru-RU" w:eastAsia="ru-RU"/>
        </w:rPr>
        <w:t>абскарджання</w:t>
      </w:r>
      <w:proofErr w:type="spellEnd"/>
      <w:r w:rsidRPr="00A82AA4">
        <w:rPr>
          <w:rFonts w:ascii="Times New Roman" w:eastAsia="Times New Roman" w:hAnsi="Times New Roman"/>
          <w:b/>
          <w:color w:val="4F4F4F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A82AA4">
        <w:rPr>
          <w:rFonts w:ascii="Times New Roman" w:eastAsia="Times New Roman" w:hAnsi="Times New Roman"/>
          <w:b/>
          <w:color w:val="4F4F4F"/>
          <w:kern w:val="36"/>
          <w:sz w:val="28"/>
          <w:szCs w:val="28"/>
          <w:lang w:val="ru-RU" w:eastAsia="ru-RU"/>
        </w:rPr>
        <w:t>адміністрацыйных</w:t>
      </w:r>
      <w:proofErr w:type="spellEnd"/>
      <w:r w:rsidRPr="00A82AA4">
        <w:rPr>
          <w:rFonts w:ascii="Times New Roman" w:eastAsia="Times New Roman" w:hAnsi="Times New Roman"/>
          <w:b/>
          <w:color w:val="4F4F4F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A82AA4">
        <w:rPr>
          <w:rFonts w:ascii="Times New Roman" w:eastAsia="Times New Roman" w:hAnsi="Times New Roman"/>
          <w:b/>
          <w:color w:val="4F4F4F"/>
          <w:kern w:val="36"/>
          <w:sz w:val="28"/>
          <w:szCs w:val="28"/>
          <w:lang w:val="ru-RU" w:eastAsia="ru-RU"/>
        </w:rPr>
        <w:t>рашэнняў</w:t>
      </w:r>
      <w:proofErr w:type="spellEnd"/>
    </w:p>
    <w:p w:rsidR="00A82AA4" w:rsidRPr="00A82AA4" w:rsidRDefault="00A82AA4" w:rsidP="00A82AA4">
      <w:pPr>
        <w:shd w:val="clear" w:color="auto" w:fill="FFFFFF"/>
        <w:spacing w:after="0" w:line="420" w:lineRule="atLeast"/>
        <w:jc w:val="center"/>
        <w:outlineLvl w:val="0"/>
        <w:rPr>
          <w:rFonts w:ascii="Times New Roman" w:eastAsia="Times New Roman" w:hAnsi="Times New Roman"/>
          <w:b/>
          <w:color w:val="4F4F4F"/>
          <w:kern w:val="36"/>
          <w:sz w:val="28"/>
          <w:szCs w:val="28"/>
          <w:lang w:val="ru-RU" w:eastAsia="ru-RU"/>
        </w:rPr>
      </w:pPr>
    </w:p>
    <w:p w:rsidR="00A82AA4" w:rsidRPr="00507F80" w:rsidRDefault="00A82AA4" w:rsidP="00A82AA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Закон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Рэспублікі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Беларусь ад 28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кастрычніка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2008 года "Аб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асновах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адміністрацыйных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працэдур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A82AA4" w:rsidRPr="00507F80" w:rsidRDefault="00A82AA4" w:rsidP="00A82AA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Артыкул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30.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Парадак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абскарджання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адміністрацыйнага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рашэння</w:t>
      </w:r>
      <w:proofErr w:type="spellEnd"/>
    </w:p>
    <w:p w:rsidR="00A82AA4" w:rsidRPr="00507F80" w:rsidRDefault="00A82AA4" w:rsidP="00A82AA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1.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Зацікаўленая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асоба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трэцяя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асоба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маюць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права на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абскарджанне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адміністрацыйнага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рашэння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ў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адміністрацыйным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пазасудовым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)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парадку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A82AA4" w:rsidRPr="00507F80" w:rsidRDefault="00A82AA4" w:rsidP="00A82AA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2.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Адміністрацыйная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скарга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накіроўваецца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ў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вышэйстаячы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дзяржаўны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орган (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вышэйстаячую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арганізацыю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)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або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ў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дзяржаўны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орган,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іншую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арганізацыю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да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кампетэнцыі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якіх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адпаведнасці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заканадаўчымі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актамі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пастановамі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Савета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Міністраў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Рэспублікі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Беларусь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адносіцца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разгляд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такіх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скаргаў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(далей – орган,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які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разглядае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скаргу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).</w:t>
      </w:r>
    </w:p>
    <w:p w:rsidR="00A82AA4" w:rsidRPr="00507F80" w:rsidRDefault="00A82AA4" w:rsidP="00A82AA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3.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Абскарджанне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адміністрацыйнага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рашэння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ў судовым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парадку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ажыццяўляецца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пасля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абскарджання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такога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рашэння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ў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адміністрацыйным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пазасудовым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)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парадку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калі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іншы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парадак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абскарджання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прадугледжаны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заканадаўчымі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актамі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A82AA4" w:rsidRPr="00507F80" w:rsidRDefault="00A82AA4" w:rsidP="00A82AA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выпадку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адсутнасці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органа,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які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разглядае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скаргу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адміністрацыйнае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рашэнне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ўпаўнаважанага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органа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можа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быць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абскарджана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непасрэдна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ў суд.</w:t>
      </w:r>
    </w:p>
    <w:p w:rsidR="00A82AA4" w:rsidRPr="00507F80" w:rsidRDefault="00A82AA4" w:rsidP="00A82AA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Абскарджанне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адміністрацыйнага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рашэння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ў судовым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парадку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ажыццяўляецца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ў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адпаведнасці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заканадаўствам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аб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грамадзянск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be-BY" w:eastAsia="ru-RU"/>
        </w:rPr>
        <w:t>і</w:t>
      </w:r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судаводстве</w:t>
      </w:r>
      <w:bookmarkStart w:id="0" w:name="_GoBack"/>
      <w:bookmarkEnd w:id="0"/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A82AA4" w:rsidRPr="00507F80" w:rsidRDefault="00A82AA4" w:rsidP="00A82AA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4F4F4F"/>
          <w:sz w:val="28"/>
          <w:szCs w:val="28"/>
          <w:lang w:val="ru-RU" w:eastAsia="ru-RU"/>
        </w:rPr>
        <w:t>Адміністрацыйныя</w:t>
      </w:r>
      <w:proofErr w:type="spellEnd"/>
      <w:r>
        <w:rPr>
          <w:rFonts w:ascii="Times New Roman" w:eastAsia="Times New Roman" w:hAnsi="Times New Roman"/>
          <w:b/>
          <w:bCs/>
          <w:color w:val="4F4F4F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4F4F4F"/>
          <w:sz w:val="28"/>
          <w:szCs w:val="28"/>
          <w:lang w:val="ru-RU" w:eastAsia="ru-RU"/>
        </w:rPr>
        <w:t>рашэнні</w:t>
      </w:r>
      <w:proofErr w:type="spellEnd"/>
      <w:r>
        <w:rPr>
          <w:rFonts w:ascii="Times New Roman" w:eastAsia="Times New Roman" w:hAnsi="Times New Roman"/>
          <w:b/>
          <w:bCs/>
          <w:color w:val="4F4F4F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4F4F4F"/>
          <w:sz w:val="28"/>
          <w:szCs w:val="28"/>
          <w:lang w:val="ru-RU" w:eastAsia="ru-RU"/>
        </w:rPr>
        <w:t>аддзела</w:t>
      </w:r>
      <w:proofErr w:type="spellEnd"/>
      <w:r>
        <w:rPr>
          <w:rFonts w:ascii="Times New Roman" w:eastAsia="Times New Roman" w:hAnsi="Times New Roman"/>
          <w:b/>
          <w:bCs/>
          <w:color w:val="4F4F4F"/>
          <w:sz w:val="28"/>
          <w:szCs w:val="28"/>
          <w:lang w:val="ru-RU" w:eastAsia="ru-RU"/>
        </w:rPr>
        <w:t xml:space="preserve"> загса </w:t>
      </w:r>
      <w:proofErr w:type="spellStart"/>
      <w:r>
        <w:rPr>
          <w:rFonts w:ascii="Times New Roman" w:eastAsia="Times New Roman" w:hAnsi="Times New Roman"/>
          <w:b/>
          <w:bCs/>
          <w:color w:val="4F4F4F"/>
          <w:sz w:val="28"/>
          <w:szCs w:val="28"/>
          <w:lang w:val="ru-RU" w:eastAsia="ru-RU"/>
        </w:rPr>
        <w:t>Дубровенскага</w:t>
      </w:r>
      <w:proofErr w:type="spellEnd"/>
      <w:r>
        <w:rPr>
          <w:rFonts w:ascii="Times New Roman" w:eastAsia="Times New Roman" w:hAnsi="Times New Roman"/>
          <w:b/>
          <w:bCs/>
          <w:color w:val="4F4F4F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4F4F4F"/>
          <w:sz w:val="28"/>
          <w:szCs w:val="28"/>
          <w:lang w:val="ru-RU" w:eastAsia="ru-RU"/>
        </w:rPr>
        <w:t>райвыканкама</w:t>
      </w:r>
      <w:proofErr w:type="spellEnd"/>
      <w:r>
        <w:rPr>
          <w:rFonts w:ascii="Times New Roman" w:eastAsia="Times New Roman" w:hAnsi="Times New Roman"/>
          <w:b/>
          <w:bCs/>
          <w:color w:val="4F4F4F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4F4F4F"/>
          <w:sz w:val="28"/>
          <w:szCs w:val="28"/>
          <w:lang w:val="ru-RU" w:eastAsia="ru-RU"/>
        </w:rPr>
        <w:t>магчыма</w:t>
      </w:r>
      <w:proofErr w:type="spellEnd"/>
      <w:r>
        <w:rPr>
          <w:rFonts w:ascii="Times New Roman" w:eastAsia="Times New Roman" w:hAnsi="Times New Roman"/>
          <w:b/>
          <w:bCs/>
          <w:color w:val="4F4F4F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4F4F4F"/>
          <w:sz w:val="28"/>
          <w:szCs w:val="28"/>
          <w:lang w:val="ru-RU" w:eastAsia="ru-RU"/>
        </w:rPr>
        <w:t>абскардзіць</w:t>
      </w:r>
      <w:proofErr w:type="spellEnd"/>
      <w:r>
        <w:rPr>
          <w:rFonts w:ascii="Times New Roman" w:eastAsia="Times New Roman" w:hAnsi="Times New Roman"/>
          <w:b/>
          <w:bCs/>
          <w:color w:val="4F4F4F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/>
          <w:b/>
          <w:bCs/>
          <w:color w:val="4F4F4F"/>
          <w:sz w:val="28"/>
          <w:szCs w:val="28"/>
          <w:lang w:val="ru-RU" w:eastAsia="ru-RU"/>
        </w:rPr>
        <w:t>галоўным</w:t>
      </w:r>
      <w:proofErr w:type="spellEnd"/>
      <w:r>
        <w:rPr>
          <w:rFonts w:ascii="Times New Roman" w:eastAsia="Times New Roman" w:hAnsi="Times New Roman"/>
          <w:b/>
          <w:bCs/>
          <w:color w:val="4F4F4F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4F4F4F"/>
          <w:sz w:val="28"/>
          <w:szCs w:val="28"/>
          <w:lang w:val="ru-RU" w:eastAsia="ru-RU"/>
        </w:rPr>
        <w:t>упраўленні</w:t>
      </w:r>
      <w:proofErr w:type="spellEnd"/>
      <w:r>
        <w:rPr>
          <w:rFonts w:ascii="Times New Roman" w:eastAsia="Times New Roman" w:hAnsi="Times New Roman"/>
          <w:b/>
          <w:bCs/>
          <w:color w:val="4F4F4F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4F4F4F"/>
          <w:sz w:val="28"/>
          <w:szCs w:val="28"/>
          <w:lang w:val="ru-RU" w:eastAsia="ru-RU"/>
        </w:rPr>
        <w:t>юстыцыі</w:t>
      </w:r>
      <w:proofErr w:type="spellEnd"/>
      <w:r>
        <w:rPr>
          <w:rFonts w:ascii="Times New Roman" w:eastAsia="Times New Roman" w:hAnsi="Times New Roman"/>
          <w:b/>
          <w:bCs/>
          <w:color w:val="4F4F4F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4F4F4F"/>
          <w:sz w:val="28"/>
          <w:szCs w:val="28"/>
          <w:lang w:val="ru-RU" w:eastAsia="ru-RU"/>
        </w:rPr>
        <w:t>Віцебскага</w:t>
      </w:r>
      <w:proofErr w:type="spellEnd"/>
      <w:r>
        <w:rPr>
          <w:rFonts w:ascii="Times New Roman" w:eastAsia="Times New Roman" w:hAnsi="Times New Roman"/>
          <w:b/>
          <w:bCs/>
          <w:color w:val="4F4F4F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4F4F4F"/>
          <w:sz w:val="28"/>
          <w:szCs w:val="28"/>
          <w:lang w:val="ru-RU" w:eastAsia="ru-RU"/>
        </w:rPr>
        <w:t>аблвыканкама</w:t>
      </w:r>
      <w:proofErr w:type="spellEnd"/>
      <w:r>
        <w:rPr>
          <w:rFonts w:ascii="Times New Roman" w:eastAsia="Times New Roman" w:hAnsi="Times New Roman"/>
          <w:color w:val="4F4F4F"/>
          <w:sz w:val="28"/>
          <w:szCs w:val="28"/>
          <w:lang w:val="ru-RU" w:eastAsia="ru-RU"/>
        </w:rPr>
        <w:br/>
      </w:r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(21001</w:t>
      </w:r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г.Віцебск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вул.Праўды</w:t>
      </w:r>
      <w:proofErr w:type="spellEnd"/>
      <w:proofErr w:type="gram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, д. 18).</w:t>
      </w:r>
    </w:p>
    <w:p w:rsidR="00A82AA4" w:rsidRPr="00507F80" w:rsidRDefault="00A82AA4" w:rsidP="00A82AA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адпаведнасці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артыкулам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225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Кодэкса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Рэспублікі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Беларусь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аб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шлюбе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сям'і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адмова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ва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ўнясенні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змяненняў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дапаўненняў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выпраўленняў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запісы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актаў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грамадзянскага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стану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можа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быць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>абскарджаны</w:t>
      </w:r>
      <w:proofErr w:type="spellEnd"/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ў суд.</w:t>
      </w:r>
      <w:r w:rsidRPr="00507F80">
        <w:rPr>
          <w:rFonts w:ascii="Times New Roman" w:eastAsia="Times New Roman" w:hAnsi="Times New Roman"/>
          <w:sz w:val="28"/>
          <w:szCs w:val="28"/>
          <w:lang w:val="ru-RU" w:eastAsia="ru-RU"/>
        </w:rPr>
        <w:br/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Парадак</w:t>
      </w:r>
      <w:proofErr w:type="spellEnd"/>
      <w:r w:rsidRPr="00507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падачы</w:t>
      </w:r>
      <w:proofErr w:type="spellEnd"/>
      <w:r w:rsidRPr="00507F80">
        <w:rPr>
          <w:rFonts w:ascii="Times New Roman" w:hAnsi="Times New Roman"/>
          <w:sz w:val="28"/>
          <w:szCs w:val="28"/>
        </w:rPr>
        <w:t xml:space="preserve"> </w:t>
      </w:r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і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разгляду</w:t>
      </w:r>
      <w:proofErr w:type="spellEnd"/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заяў</w:t>
      </w:r>
      <w:proofErr w:type="spellEnd"/>
      <w:r w:rsidRPr="00507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аб</w:t>
      </w:r>
      <w:proofErr w:type="spellEnd"/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абскарджанні</w:t>
      </w:r>
      <w:proofErr w:type="spellEnd"/>
      <w:r w:rsidRPr="00507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адміністрацыйных</w:t>
      </w:r>
      <w:proofErr w:type="spellEnd"/>
      <w:r w:rsidRPr="00507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рашэнняў</w:t>
      </w:r>
      <w:proofErr w:type="spellEnd"/>
      <w:r w:rsidRPr="00507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органаў</w:t>
      </w:r>
      <w:proofErr w:type="spellEnd"/>
      <w:r w:rsidRPr="00507F80">
        <w:rPr>
          <w:rFonts w:ascii="Times New Roman" w:hAnsi="Times New Roman"/>
          <w:sz w:val="28"/>
          <w:szCs w:val="28"/>
        </w:rPr>
        <w:t xml:space="preserve"> </w:t>
      </w:r>
      <w:r w:rsidRPr="00507F80">
        <w:rPr>
          <w:rStyle w:val="ypks7kbdpwfgdykd3qb9"/>
          <w:rFonts w:ascii="Times New Roman" w:hAnsi="Times New Roman"/>
          <w:sz w:val="28"/>
          <w:szCs w:val="28"/>
        </w:rPr>
        <w:t>загса</w:t>
      </w:r>
      <w:r w:rsidRPr="00507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вызначаны</w:t>
      </w:r>
      <w:proofErr w:type="spellEnd"/>
      <w:r w:rsidRPr="00507F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артыкуламі</w:t>
      </w:r>
      <w:proofErr w:type="spellEnd"/>
      <w:r w:rsidRPr="00507F80">
        <w:rPr>
          <w:rFonts w:ascii="Times New Roman" w:hAnsi="Times New Roman"/>
          <w:sz w:val="28"/>
          <w:szCs w:val="28"/>
        </w:rPr>
        <w:t xml:space="preserve"> </w:t>
      </w:r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379-380 </w:t>
      </w:r>
      <w:r w:rsidR="00507F80" w:rsidRPr="00507F80">
        <w:rPr>
          <w:rStyle w:val="ypks7kbdpwfgdykd3qb9"/>
          <w:rFonts w:ascii="Times New Roman" w:hAnsi="Times New Roman"/>
          <w:sz w:val="28"/>
          <w:szCs w:val="28"/>
          <w:lang w:val="ru-RU"/>
        </w:rPr>
        <w:t>К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одэкса</w:t>
      </w:r>
      <w:proofErr w:type="spellEnd"/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грамадзянскага</w:t>
      </w:r>
      <w:proofErr w:type="spellEnd"/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судаводства</w:t>
      </w:r>
      <w:proofErr w:type="spellEnd"/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Рэспублікі</w:t>
      </w:r>
      <w:proofErr w:type="spellEnd"/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 Беларусь.</w:t>
      </w:r>
      <w:r w:rsidRPr="00507F80">
        <w:rPr>
          <w:rFonts w:ascii="Times New Roman" w:hAnsi="Times New Roman"/>
          <w:sz w:val="28"/>
          <w:szCs w:val="28"/>
        </w:rPr>
        <w:t xml:space="preserve"> </w:t>
      </w:r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У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адпаведнасці</w:t>
      </w:r>
      <w:proofErr w:type="spellEnd"/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 з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артыкулам</w:t>
      </w:r>
      <w:proofErr w:type="spellEnd"/>
      <w:r w:rsidRPr="00507F80">
        <w:rPr>
          <w:rFonts w:ascii="Times New Roman" w:hAnsi="Times New Roman"/>
          <w:sz w:val="28"/>
          <w:szCs w:val="28"/>
        </w:rPr>
        <w:t xml:space="preserve"> </w:t>
      </w:r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366 </w:t>
      </w:r>
      <w:proofErr w:type="spellStart"/>
      <w:r w:rsidR="00507F80" w:rsidRPr="00507F80">
        <w:rPr>
          <w:rStyle w:val="ypks7kbdpwfgdykd3qb9"/>
          <w:rFonts w:ascii="Times New Roman" w:hAnsi="Times New Roman"/>
          <w:sz w:val="28"/>
          <w:szCs w:val="28"/>
        </w:rPr>
        <w:t>К</w:t>
      </w:r>
      <w:r w:rsidRPr="00507F80">
        <w:rPr>
          <w:rStyle w:val="ypks7kbdpwfgdykd3qb9"/>
          <w:rFonts w:ascii="Times New Roman" w:hAnsi="Times New Roman"/>
          <w:sz w:val="28"/>
          <w:szCs w:val="28"/>
        </w:rPr>
        <w:t>одэкса</w:t>
      </w:r>
      <w:proofErr w:type="spellEnd"/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грамадзянскага</w:t>
      </w:r>
      <w:proofErr w:type="spellEnd"/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судаводства</w:t>
      </w:r>
      <w:proofErr w:type="spellEnd"/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Рэспублікі</w:t>
      </w:r>
      <w:proofErr w:type="spellEnd"/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 Беларусь такая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заява</w:t>
      </w:r>
      <w:proofErr w:type="spellEnd"/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можа</w:t>
      </w:r>
      <w:proofErr w:type="spellEnd"/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быць</w:t>
      </w:r>
      <w:proofErr w:type="spellEnd"/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пададзена</w:t>
      </w:r>
      <w:proofErr w:type="spellEnd"/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 ў суд у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месячны</w:t>
      </w:r>
      <w:proofErr w:type="spellEnd"/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тэрмін</w:t>
      </w:r>
      <w:proofErr w:type="spellEnd"/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,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які</w:t>
      </w:r>
      <w:proofErr w:type="spellEnd"/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ліч</w:t>
      </w:r>
      <w:r w:rsidR="00507F80" w:rsidRPr="00507F80">
        <w:rPr>
          <w:rStyle w:val="ypks7kbdpwfgdykd3qb9"/>
          <w:rFonts w:ascii="Times New Roman" w:hAnsi="Times New Roman"/>
          <w:sz w:val="28"/>
          <w:szCs w:val="28"/>
        </w:rPr>
        <w:t>ы</w:t>
      </w:r>
      <w:r w:rsidRPr="00507F80">
        <w:rPr>
          <w:rStyle w:val="ypks7kbdpwfgdykd3qb9"/>
          <w:rFonts w:ascii="Times New Roman" w:hAnsi="Times New Roman"/>
          <w:sz w:val="28"/>
          <w:szCs w:val="28"/>
        </w:rPr>
        <w:t>цца</w:t>
      </w:r>
      <w:proofErr w:type="spellEnd"/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 з дня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атрымання</w:t>
      </w:r>
      <w:proofErr w:type="spellEnd"/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грамадзянінам</w:t>
      </w:r>
      <w:proofErr w:type="spellEnd"/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адмовы</w:t>
      </w:r>
      <w:proofErr w:type="spellEnd"/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 органа загса ў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задавальненні</w:t>
      </w:r>
      <w:proofErr w:type="spellEnd"/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яго</w:t>
      </w:r>
      <w:proofErr w:type="spellEnd"/>
      <w:r w:rsidRPr="00507F80">
        <w:rPr>
          <w:rStyle w:val="ypks7kbdpwfgdykd3qb9"/>
          <w:rFonts w:ascii="Times New Roman" w:hAnsi="Times New Roman"/>
          <w:sz w:val="28"/>
          <w:szCs w:val="28"/>
        </w:rPr>
        <w:t xml:space="preserve"> </w:t>
      </w:r>
      <w:proofErr w:type="spellStart"/>
      <w:r w:rsidRPr="00507F80">
        <w:rPr>
          <w:rStyle w:val="ypks7kbdpwfgdykd3qb9"/>
          <w:rFonts w:ascii="Times New Roman" w:hAnsi="Times New Roman"/>
          <w:sz w:val="28"/>
          <w:szCs w:val="28"/>
        </w:rPr>
        <w:t>заявы</w:t>
      </w:r>
      <w:proofErr w:type="spellEnd"/>
      <w:r w:rsidRPr="00507F80">
        <w:rPr>
          <w:rStyle w:val="ypks7kbdpwfgdykd3qb9"/>
          <w:rFonts w:ascii="Times New Roman" w:hAnsi="Times New Roman"/>
          <w:sz w:val="28"/>
          <w:szCs w:val="28"/>
        </w:rPr>
        <w:t>.</w:t>
      </w:r>
    </w:p>
    <w:p w:rsidR="00A82AA4" w:rsidRPr="00A82AA4" w:rsidRDefault="00A82AA4" w:rsidP="00A82AA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4F4F4F"/>
          <w:sz w:val="28"/>
          <w:szCs w:val="28"/>
          <w:lang w:eastAsia="ru-RU"/>
        </w:rPr>
      </w:pPr>
    </w:p>
    <w:p w:rsidR="00A82AA4" w:rsidRPr="00A82AA4" w:rsidRDefault="00A82AA4" w:rsidP="00A82AA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4F4F4F"/>
          <w:sz w:val="28"/>
          <w:szCs w:val="28"/>
          <w:lang w:eastAsia="ru-RU"/>
        </w:rPr>
      </w:pPr>
    </w:p>
    <w:p w:rsidR="00A82AA4" w:rsidRDefault="00A82AA4"/>
    <w:sectPr w:rsidR="00A8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A4"/>
    <w:rsid w:val="004D06EF"/>
    <w:rsid w:val="00507F80"/>
    <w:rsid w:val="00A8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35A0"/>
  <w15:chartTrackingRefBased/>
  <w15:docId w15:val="{DC79957B-38B0-4BC5-9219-54BEEF04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2AA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A82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2026-06-10T12:33:00Z</dcterms:created>
  <dcterms:modified xsi:type="dcterms:W3CDTF">2026-06-10T12:45:00Z</dcterms:modified>
</cp:coreProperties>
</file>